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Кабардино-Балкарская Республика</w:t>
      </w: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Государственное бюджетное профессиональное образовательное учреждение</w:t>
      </w: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rPr>
      </w:pPr>
      <w:r w:rsidRPr="005D39A4">
        <w:rPr>
          <w:rFonts w:ascii="Times New Roman" w:eastAsia="Times New Roman" w:hAnsi="Times New Roman" w:cs="Times New Roman"/>
          <w:b/>
        </w:rPr>
        <w:t>«Кабардино-Балкарский автомобильно-дорожный колледж»</w:t>
      </w: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32"/>
          <w:szCs w:val="32"/>
        </w:rPr>
      </w:pPr>
      <w:r w:rsidRPr="005D39A4">
        <w:rPr>
          <w:rFonts w:ascii="Times New Roman" w:eastAsia="Times New Roman" w:hAnsi="Times New Roman" w:cs="Times New Roman"/>
          <w:b/>
          <w:caps/>
          <w:sz w:val="32"/>
          <w:szCs w:val="32"/>
        </w:rPr>
        <w:t>Рабочая ПРОГРАММа УЧЕБНОЙ ДИСЦИПЛИНЫ</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caps/>
          <w:sz w:val="28"/>
          <w:szCs w:val="28"/>
          <w:u w:val="single"/>
        </w:rPr>
      </w:pPr>
    </w:p>
    <w:p w:rsidR="005D39A4" w:rsidRPr="00CA54E8" w:rsidRDefault="005D39A4" w:rsidP="005D39A4">
      <w:pPr>
        <w:widowControl w:val="0"/>
        <w:suppressAutoHyphens/>
        <w:autoSpaceDE w:val="0"/>
        <w:autoSpaceDN w:val="0"/>
        <w:spacing w:after="0" w:line="264" w:lineRule="auto"/>
        <w:ind w:right="-393"/>
        <w:jc w:val="center"/>
        <w:rPr>
          <w:rFonts w:ascii="Times New Roman" w:eastAsia="Times New Roman" w:hAnsi="Times New Roman" w:cs="Times New Roman"/>
          <w:sz w:val="32"/>
          <w:szCs w:val="44"/>
        </w:rPr>
      </w:pPr>
      <w:r w:rsidRPr="00CA54E8">
        <w:rPr>
          <w:rFonts w:ascii="Times New Roman" w:eastAsia="Times New Roman" w:hAnsi="Times New Roman" w:cs="Times New Roman"/>
          <w:sz w:val="32"/>
          <w:szCs w:val="44"/>
        </w:rPr>
        <w:t>ОДП 10 «</w:t>
      </w:r>
      <w:r w:rsidRPr="00CA54E8">
        <w:rPr>
          <w:rFonts w:ascii="Times New Roman" w:eastAsia="Arial" w:hAnsi="Times New Roman" w:cs="Times New Roman"/>
          <w:sz w:val="32"/>
          <w:szCs w:val="44"/>
        </w:rPr>
        <w:t>Физика</w:t>
      </w:r>
      <w:r w:rsidRPr="00CA54E8">
        <w:rPr>
          <w:rFonts w:ascii="Times New Roman" w:eastAsia="Times New Roman" w:hAnsi="Times New Roman" w:cs="Times New Roman"/>
          <w:sz w:val="32"/>
          <w:szCs w:val="44"/>
        </w:rPr>
        <w:t>»</w:t>
      </w:r>
    </w:p>
    <w:p w:rsidR="005D39A4" w:rsidRPr="005D39A4" w:rsidRDefault="005D39A4" w:rsidP="005D39A4">
      <w:pPr>
        <w:widowControl w:val="0"/>
        <w:suppressAutoHyphens/>
        <w:autoSpaceDE w:val="0"/>
        <w:autoSpaceDN w:val="0"/>
        <w:spacing w:after="0" w:line="264" w:lineRule="auto"/>
        <w:ind w:right="-393"/>
        <w:jc w:val="center"/>
        <w:rPr>
          <w:rFonts w:ascii="Times New Roman" w:eastAsia="Times New Roman" w:hAnsi="Times New Roman" w:cs="Times New Roman"/>
          <w:b/>
          <w:sz w:val="20"/>
          <w:szCs w:val="20"/>
        </w:rPr>
      </w:pPr>
    </w:p>
    <w:p w:rsidR="005D39A4" w:rsidRPr="005D39A4" w:rsidRDefault="00AA1CDF"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для специальности</w:t>
      </w:r>
      <w:r w:rsidR="005D39A4" w:rsidRPr="005D39A4">
        <w:rPr>
          <w:rFonts w:ascii="Times New Roman" w:eastAsia="Times New Roman" w:hAnsi="Times New Roman" w:cs="Times New Roman"/>
          <w:b/>
          <w:sz w:val="28"/>
          <w:szCs w:val="28"/>
        </w:rPr>
        <w:t>:</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ascii="Times New Roman" w:eastAsia="Times New Roman" w:hAnsi="Times New Roman" w:cs="Times New Roman"/>
          <w:b/>
          <w:sz w:val="28"/>
          <w:szCs w:val="28"/>
        </w:rPr>
      </w:pPr>
    </w:p>
    <w:p w:rsidR="00AA1CDF" w:rsidRPr="00CA54E8" w:rsidRDefault="00AA1CDF" w:rsidP="00AA1CD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28"/>
          <w:szCs w:val="24"/>
          <w:lang w:eastAsia="ru-RU"/>
        </w:rPr>
      </w:pPr>
      <w:r w:rsidRPr="00CA54E8">
        <w:rPr>
          <w:rFonts w:ascii="Times New Roman" w:eastAsia="Times New Roman" w:hAnsi="Times New Roman" w:cs="Times New Roman"/>
          <w:sz w:val="28"/>
          <w:szCs w:val="28"/>
        </w:rPr>
        <w:t>08.02.05</w:t>
      </w:r>
      <w:r w:rsidR="005D39A4" w:rsidRPr="00CA54E8">
        <w:rPr>
          <w:rFonts w:ascii="Times New Roman" w:eastAsia="Times New Roman" w:hAnsi="Times New Roman" w:cs="Times New Roman"/>
          <w:sz w:val="28"/>
          <w:szCs w:val="28"/>
        </w:rPr>
        <w:t xml:space="preserve"> </w:t>
      </w:r>
      <w:r w:rsidR="005D39A4" w:rsidRPr="00CA54E8">
        <w:rPr>
          <w:rFonts w:ascii="Times New Roman" w:eastAsia="Times New Roman" w:hAnsi="Times New Roman" w:cs="Times New Roman"/>
          <w:sz w:val="28"/>
          <w:szCs w:val="24"/>
        </w:rPr>
        <w:t>«</w:t>
      </w:r>
      <w:r w:rsidRPr="00CA54E8">
        <w:rPr>
          <w:rFonts w:ascii="Times New Roman" w:eastAsia="Times New Roman" w:hAnsi="Times New Roman" w:cs="Times New Roman"/>
          <w:sz w:val="28"/>
          <w:szCs w:val="24"/>
          <w:lang w:eastAsia="ru-RU"/>
        </w:rPr>
        <w:t>Строительство и эксплуатация автомобильных дорог и аэродромов»</w:t>
      </w:r>
    </w:p>
    <w:p w:rsidR="005D39A4" w:rsidRPr="00CA54E8" w:rsidRDefault="005D39A4" w:rsidP="005D39A4">
      <w:pPr>
        <w:widowControl w:val="0"/>
        <w:suppressAutoHyphens/>
        <w:spacing w:after="0" w:line="360" w:lineRule="auto"/>
        <w:jc w:val="center"/>
        <w:rPr>
          <w:rFonts w:ascii="Times New Roman" w:eastAsia="Times New Roman" w:hAnsi="Times New Roman" w:cs="Times New Roman"/>
          <w:bCs/>
          <w:i/>
          <w:sz w:val="28"/>
          <w:szCs w:val="28"/>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spacing w:after="0" w:line="276" w:lineRule="auto"/>
        <w:rPr>
          <w:rFonts w:ascii="Times New Roman" w:eastAsia="Calibri" w:hAnsi="Times New Roman" w:cs="Times New Roman"/>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5D39A4" w:rsidRDefault="005D39A4"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p w:rsidR="005D39A4" w:rsidRPr="00CA54E8" w:rsidRDefault="00CA54E8" w:rsidP="005D39A4">
      <w:pPr>
        <w:widowControl w:val="0"/>
        <w:suppressAutoHyphens/>
        <w:autoSpaceDE w:val="0"/>
        <w:autoSpaceDN w:val="0"/>
        <w:spacing w:after="0" w:line="240" w:lineRule="auto"/>
        <w:jc w:val="center"/>
        <w:rPr>
          <w:rFonts w:ascii="Times New Roman" w:eastAsia="Times New Roman" w:hAnsi="Times New Roman" w:cs="Times New Roman"/>
          <w:bCs/>
          <w:sz w:val="24"/>
          <w:szCs w:val="28"/>
        </w:rPr>
      </w:pPr>
      <w:r w:rsidRPr="00CA54E8">
        <w:rPr>
          <w:rFonts w:ascii="Times New Roman" w:eastAsia="Times New Roman" w:hAnsi="Times New Roman" w:cs="Times New Roman"/>
          <w:bCs/>
          <w:sz w:val="24"/>
          <w:szCs w:val="28"/>
        </w:rPr>
        <w:t>Нальчик, 2023</w:t>
      </w:r>
      <w:r w:rsidR="005D39A4" w:rsidRPr="00CA54E8">
        <w:rPr>
          <w:rFonts w:ascii="Times New Roman" w:eastAsia="Times New Roman" w:hAnsi="Times New Roman" w:cs="Times New Roman"/>
          <w:bCs/>
          <w:sz w:val="24"/>
          <w:szCs w:val="28"/>
        </w:rPr>
        <w:t xml:space="preserve"> г.</w:t>
      </w:r>
    </w:p>
    <w:p w:rsidR="00CA54E8" w:rsidRPr="005D39A4" w:rsidRDefault="00CA54E8" w:rsidP="005D39A4">
      <w:pPr>
        <w:widowControl w:val="0"/>
        <w:suppressAutoHyphens/>
        <w:autoSpaceDE w:val="0"/>
        <w:autoSpaceDN w:val="0"/>
        <w:spacing w:after="0" w:line="240" w:lineRule="auto"/>
        <w:jc w:val="center"/>
        <w:rPr>
          <w:rFonts w:ascii="Times New Roman" w:eastAsia="Times New Roman" w:hAnsi="Times New Roman" w:cs="Times New Roman"/>
          <w:b/>
          <w:bCs/>
          <w:sz w:val="24"/>
          <w:szCs w:val="28"/>
        </w:rPr>
      </w:pPr>
    </w:p>
    <w:tbl>
      <w:tblPr>
        <w:tblW w:w="9572" w:type="dxa"/>
        <w:tblLook w:val="04A0" w:firstRow="1" w:lastRow="0" w:firstColumn="1" w:lastColumn="0" w:noHBand="0" w:noVBand="1"/>
      </w:tblPr>
      <w:tblGrid>
        <w:gridCol w:w="5438"/>
        <w:gridCol w:w="4134"/>
      </w:tblGrid>
      <w:tr w:rsidR="005D39A4" w:rsidRPr="005D39A4" w:rsidTr="00AA1CDF">
        <w:trPr>
          <w:trHeight w:val="634"/>
        </w:trPr>
        <w:tc>
          <w:tcPr>
            <w:tcW w:w="5438" w:type="dxa"/>
          </w:tcPr>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Calibri" w:hAnsi="Times New Roman" w:cs="Times New Roman"/>
                <w:b/>
                <w:i/>
              </w:rPr>
              <w:lastRenderedPageBreak/>
              <w:br w:type="page"/>
            </w:r>
            <w:r w:rsidRPr="005D39A4">
              <w:rPr>
                <w:rFonts w:ascii="Times New Roman" w:eastAsia="Times New Roman" w:hAnsi="Times New Roman" w:cs="Times New Roman"/>
                <w:b/>
                <w:bCs/>
                <w:sz w:val="24"/>
                <w:szCs w:val="28"/>
              </w:rPr>
              <w:br w:type="page"/>
            </w:r>
            <w:r w:rsidRPr="005D39A4">
              <w:rPr>
                <w:rFonts w:ascii="Times New Roman" w:eastAsia="Times New Roman" w:hAnsi="Times New Roman" w:cs="Times New Roman"/>
                <w:sz w:val="24"/>
                <w:szCs w:val="28"/>
              </w:rPr>
              <w:t>Рассмотрена на заседании ЦМК</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 xml:space="preserve">Общепрофессиональных дисциплин </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протокол № ________от_________2023г.</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Председатель___________/Труфанова О.В./</w:t>
            </w:r>
          </w:p>
        </w:tc>
        <w:tc>
          <w:tcPr>
            <w:tcW w:w="4134" w:type="dxa"/>
          </w:tcPr>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bCs/>
                <w:sz w:val="24"/>
                <w:szCs w:val="28"/>
              </w:rPr>
              <w:t>«УТВЕРЖДАЮ»</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заместитель директора по УР</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ГБПОУ «КБАДК»</w:t>
            </w:r>
          </w:p>
          <w:p w:rsidR="005D39A4" w:rsidRPr="005D39A4" w:rsidRDefault="005D39A4" w:rsidP="005D39A4">
            <w:pPr>
              <w:widowControl w:val="0"/>
              <w:autoSpaceDE w:val="0"/>
              <w:autoSpaceDN w:val="0"/>
              <w:spacing w:after="0" w:line="240" w:lineRule="auto"/>
              <w:jc w:val="right"/>
              <w:rPr>
                <w:rFonts w:ascii="Times New Roman" w:eastAsia="Times New Roman" w:hAnsi="Times New Roman" w:cs="Times New Roman"/>
                <w:sz w:val="24"/>
                <w:szCs w:val="28"/>
                <w:lang w:val="en-US"/>
              </w:rPr>
            </w:pPr>
            <w:r w:rsidRPr="005D39A4">
              <w:rPr>
                <w:rFonts w:ascii="Times New Roman" w:eastAsia="Times New Roman" w:hAnsi="Times New Roman" w:cs="Times New Roman"/>
                <w:sz w:val="24"/>
                <w:szCs w:val="28"/>
                <w:lang w:val="en-US"/>
              </w:rPr>
              <w:t>_____________ Какулина С. Ю.</w:t>
            </w:r>
          </w:p>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sz w:val="24"/>
                <w:szCs w:val="28"/>
                <w:lang w:val="en-US"/>
              </w:rPr>
            </w:pPr>
          </w:p>
        </w:tc>
      </w:tr>
      <w:tr w:rsidR="005D39A4" w:rsidRPr="005D39A4" w:rsidTr="00AA1CDF">
        <w:trPr>
          <w:trHeight w:val="634"/>
        </w:trPr>
        <w:tc>
          <w:tcPr>
            <w:tcW w:w="9572" w:type="dxa"/>
            <w:gridSpan w:val="2"/>
          </w:tcPr>
          <w:p w:rsidR="005D39A4" w:rsidRPr="005D39A4" w:rsidRDefault="005D39A4" w:rsidP="005D39A4">
            <w:pPr>
              <w:widowControl w:val="0"/>
              <w:autoSpaceDE w:val="0"/>
              <w:autoSpaceDN w:val="0"/>
              <w:spacing w:after="0" w:line="240" w:lineRule="auto"/>
              <w:jc w:val="both"/>
              <w:rPr>
                <w:rFonts w:ascii="Times New Roman" w:eastAsia="Times New Roman" w:hAnsi="Times New Roman" w:cs="Times New Roman"/>
                <w:bCs/>
                <w:sz w:val="24"/>
                <w:szCs w:val="28"/>
                <w:lang w:val="en-US"/>
              </w:rPr>
            </w:pPr>
          </w:p>
        </w:tc>
      </w:tr>
    </w:tbl>
    <w:p w:rsidR="005D39A4" w:rsidRPr="005D39A4" w:rsidRDefault="005D39A4" w:rsidP="005D39A4">
      <w:pPr>
        <w:widowControl w:val="0"/>
        <w:autoSpaceDE w:val="0"/>
        <w:autoSpaceDN w:val="0"/>
        <w:spacing w:after="0" w:line="240" w:lineRule="auto"/>
        <w:jc w:val="both"/>
        <w:rPr>
          <w:rFonts w:ascii="Times New Roman" w:eastAsia="Arial" w:hAnsi="Times New Roman" w:cs="Times New Roman"/>
          <w:sz w:val="24"/>
          <w:szCs w:val="28"/>
          <w:lang w:val="en-US"/>
        </w:rPr>
      </w:pP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4"/>
        </w:rPr>
      </w:pPr>
      <w:r w:rsidRPr="005D39A4">
        <w:rPr>
          <w:rFonts w:ascii="Times New Roman" w:eastAsia="Times New Roman" w:hAnsi="Times New Roman" w:cs="Times New Roman"/>
          <w:sz w:val="24"/>
          <w:szCs w:val="28"/>
        </w:rPr>
        <w:tab/>
        <w:t>Рабочая программа учебной дисциплины «</w:t>
      </w:r>
      <w:r w:rsidRPr="005D39A4">
        <w:rPr>
          <w:rFonts w:ascii="Times New Roman" w:eastAsia="Arial" w:hAnsi="Times New Roman" w:cs="Times New Roman"/>
          <w:sz w:val="24"/>
          <w:szCs w:val="28"/>
        </w:rPr>
        <w:t>Физика</w:t>
      </w:r>
      <w:r w:rsidRPr="005D39A4">
        <w:rPr>
          <w:rFonts w:ascii="Times New Roman" w:eastAsia="Times New Roman" w:hAnsi="Times New Roman" w:cs="Times New Roman"/>
          <w:sz w:val="24"/>
          <w:szCs w:val="28"/>
        </w:rPr>
        <w:t xml:space="preserve">» входит в общеобразовательный цикл под индексом ОДП 10 и составлена в соответствии с </w:t>
      </w:r>
      <w:r w:rsidRPr="005D39A4">
        <w:rPr>
          <w:rFonts w:ascii="Times New Roman" w:eastAsia="Times New Roman" w:hAnsi="Times New Roman" w:cs="Times New Roman"/>
          <w:bCs/>
          <w:sz w:val="24"/>
          <w:szCs w:val="28"/>
        </w:rPr>
        <w:t xml:space="preserve">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w:t>
      </w:r>
      <w:r w:rsidRPr="005D39A4">
        <w:rPr>
          <w:rFonts w:ascii="Times New Roman" w:eastAsia="Times New Roman" w:hAnsi="Times New Roman" w:cs="Times New Roman"/>
          <w:bCs/>
          <w:sz w:val="24"/>
          <w:szCs w:val="24"/>
        </w:rPr>
        <w:t xml:space="preserve">«КБАДК», </w:t>
      </w:r>
      <w:r w:rsidRPr="005D39A4">
        <w:rPr>
          <w:rFonts w:ascii="Times New Roman" w:eastAsia="Times New Roman" w:hAnsi="Times New Roman" w:cs="Times New Roman"/>
          <w:sz w:val="24"/>
          <w:szCs w:val="24"/>
        </w:rPr>
        <w:t xml:space="preserve">(протокол </w:t>
      </w:r>
      <w:r w:rsidRPr="005D39A4">
        <w:rPr>
          <w:rFonts w:ascii="Times New Roman" w:eastAsia="Calibri" w:hAnsi="Times New Roman" w:cs="Times New Roman"/>
          <w:sz w:val="24"/>
          <w:szCs w:val="24"/>
        </w:rPr>
        <w:t>№ 2 от 10 января 2023 г.</w:t>
      </w:r>
      <w:r w:rsidRPr="005D39A4">
        <w:rPr>
          <w:rFonts w:ascii="Times New Roman" w:eastAsia="Times New Roman" w:hAnsi="Times New Roman" w:cs="Times New Roman"/>
          <w:sz w:val="24"/>
          <w:szCs w:val="24"/>
        </w:rPr>
        <w:t>) и утвержденными дирек</w:t>
      </w:r>
      <w:r w:rsidR="00AA1CDF">
        <w:rPr>
          <w:rFonts w:ascii="Times New Roman" w:eastAsia="Times New Roman" w:hAnsi="Times New Roman" w:cs="Times New Roman"/>
          <w:sz w:val="24"/>
          <w:szCs w:val="24"/>
        </w:rPr>
        <w:t>тором ГБПОУ «КБАД</w:t>
      </w:r>
      <w:r w:rsidR="00230735">
        <w:rPr>
          <w:rFonts w:ascii="Times New Roman" w:eastAsia="Times New Roman" w:hAnsi="Times New Roman" w:cs="Times New Roman"/>
          <w:sz w:val="24"/>
          <w:szCs w:val="24"/>
        </w:rPr>
        <w:t xml:space="preserve">К» </w:t>
      </w:r>
      <w:r w:rsidR="00675690">
        <w:rPr>
          <w:rFonts w:ascii="Times New Roman" w:eastAsia="Times New Roman" w:hAnsi="Times New Roman" w:cs="Times New Roman"/>
          <w:sz w:val="24"/>
          <w:szCs w:val="24"/>
        </w:rPr>
        <w:t>специальности: 08.02.05 «С</w:t>
      </w:r>
      <w:r w:rsidR="00AA1CDF">
        <w:rPr>
          <w:rFonts w:ascii="Times New Roman" w:eastAsia="Times New Roman" w:hAnsi="Times New Roman" w:cs="Times New Roman"/>
          <w:sz w:val="24"/>
          <w:szCs w:val="24"/>
        </w:rPr>
        <w:t>троительство и эксплуатация автомобильных дорог и аэродромов</w:t>
      </w:r>
      <w:r w:rsidRPr="005D39A4">
        <w:rPr>
          <w:rFonts w:ascii="Times New Roman" w:eastAsia="Times New Roman" w:hAnsi="Times New Roman" w:cs="Times New Roman"/>
          <w:sz w:val="24"/>
          <w:szCs w:val="24"/>
        </w:rPr>
        <w:t>»</w:t>
      </w: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ab/>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jc w:val="both"/>
        <w:rPr>
          <w:rFonts w:ascii="Times New Roman" w:eastAsia="Times New Roman" w:hAnsi="Times New Roman" w:cs="Times New Roman"/>
          <w:sz w:val="24"/>
          <w:szCs w:val="28"/>
        </w:rPr>
      </w:pPr>
    </w:p>
    <w:p w:rsidR="005D39A4" w:rsidRPr="005D39A4" w:rsidRDefault="005D39A4" w:rsidP="005D39A4">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Разработчик:</w:t>
      </w:r>
    </w:p>
    <w:p w:rsidR="005D39A4" w:rsidRPr="005D39A4" w:rsidRDefault="005D39A4" w:rsidP="005D39A4">
      <w:pPr>
        <w:widowControl w:val="0"/>
        <w:autoSpaceDE w:val="0"/>
        <w:autoSpaceDN w:val="0"/>
        <w:spacing w:after="0" w:line="276" w:lineRule="auto"/>
        <w:jc w:val="both"/>
        <w:rPr>
          <w:rFonts w:ascii="Times New Roman" w:eastAsia="Times New Roman" w:hAnsi="Times New Roman" w:cs="Times New Roman"/>
          <w:sz w:val="24"/>
          <w:szCs w:val="28"/>
        </w:rPr>
      </w:pPr>
      <w:r w:rsidRPr="005D39A4">
        <w:rPr>
          <w:rFonts w:ascii="Times New Roman" w:eastAsia="Times New Roman" w:hAnsi="Times New Roman" w:cs="Times New Roman"/>
          <w:sz w:val="24"/>
          <w:szCs w:val="28"/>
        </w:rPr>
        <w:t>Труфанова О.В., преподаватель ГБПОУ «КБАДК».</w:t>
      </w:r>
    </w:p>
    <w:p w:rsidR="005D39A4" w:rsidRPr="005D39A4" w:rsidRDefault="005D39A4" w:rsidP="005D39A4">
      <w:pPr>
        <w:widowControl w:val="0"/>
        <w:autoSpaceDE w:val="0"/>
        <w:autoSpaceDN w:val="0"/>
        <w:spacing w:after="0" w:line="350" w:lineRule="auto"/>
        <w:rPr>
          <w:rFonts w:ascii="Times New Roman" w:eastAsia="Calibri" w:hAnsi="Times New Roman" w:cs="Times New Roman"/>
          <w:sz w:val="24"/>
          <w:szCs w:val="24"/>
        </w:rPr>
        <w:sectPr w:rsidR="005D39A4" w:rsidRPr="005D39A4">
          <w:footerReference w:type="default" r:id="rId8"/>
          <w:pgSz w:w="11910" w:h="16840"/>
          <w:pgMar w:top="1060" w:right="560" w:bottom="960" w:left="1500" w:header="0" w:footer="775" w:gutter="0"/>
          <w:cols w:space="720"/>
        </w:sectPr>
      </w:pPr>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0" w:name="_Toc128649818"/>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p>
    <w:p w:rsidR="005D39A4" w:rsidRPr="005D39A4" w:rsidRDefault="005D39A4" w:rsidP="005D39A4">
      <w:pPr>
        <w:widowControl w:val="0"/>
        <w:autoSpaceDE w:val="0"/>
        <w:autoSpaceDN w:val="0"/>
        <w:spacing w:after="0" w:line="240" w:lineRule="auto"/>
        <w:jc w:val="center"/>
        <w:rPr>
          <w:rFonts w:ascii="Times New Roman" w:eastAsia="Calibri" w:hAnsi="Times New Roman" w:cs="Times New Roman"/>
          <w:b/>
          <w:sz w:val="24"/>
        </w:rPr>
      </w:pPr>
      <w:r w:rsidRPr="005D39A4">
        <w:rPr>
          <w:rFonts w:ascii="Times New Roman" w:eastAsia="Calibri" w:hAnsi="Times New Roman" w:cs="Times New Roman"/>
          <w:b/>
          <w:sz w:val="24"/>
        </w:rPr>
        <w:t>СОДЕРЖАНИЕ</w:t>
      </w:r>
    </w:p>
    <w:sdt>
      <w:sdtPr>
        <w:rPr>
          <w:rFonts w:ascii="Times New Roman" w:eastAsia="Calibri" w:hAnsi="Times New Roman" w:cs="Times New Roman"/>
          <w:lang w:val="en-US"/>
        </w:rPr>
        <w:id w:val="-513456107"/>
        <w:docPartObj>
          <w:docPartGallery w:val="Table of Contents"/>
          <w:docPartUnique/>
        </w:docPartObj>
      </w:sdtPr>
      <w:sdtEndPr/>
      <w:sdtContent>
        <w:p w:rsidR="005D39A4" w:rsidRPr="005D39A4" w:rsidRDefault="000F0E5E" w:rsidP="005D39A4">
          <w:pPr>
            <w:keepNext/>
            <w:keepLines/>
            <w:spacing w:before="480" w:after="0" w:line="276" w:lineRule="auto"/>
            <w:rPr>
              <w:rFonts w:ascii="Times New Roman" w:eastAsia="Times New Roman" w:hAnsi="Times New Roman" w:cs="Times New Roman"/>
              <w:bCs/>
              <w:noProof/>
              <w:color w:val="000000"/>
              <w:sz w:val="24"/>
              <w:szCs w:val="28"/>
              <w:lang w:eastAsia="ru-RU"/>
            </w:rPr>
          </w:pPr>
          <w:r w:rsidRPr="005D39A4">
            <w:rPr>
              <w:rFonts w:ascii="Cambria" w:eastAsia="Times New Roman" w:hAnsi="Cambria" w:cs="Times New Roman"/>
              <w:color w:val="365F91"/>
              <w:sz w:val="28"/>
              <w:szCs w:val="28"/>
              <w:lang w:eastAsia="ru-RU"/>
            </w:rPr>
            <w:fldChar w:fldCharType="begin"/>
          </w:r>
          <w:r w:rsidR="005D39A4" w:rsidRPr="005D39A4">
            <w:rPr>
              <w:rFonts w:ascii="Cambria" w:eastAsia="Times New Roman" w:hAnsi="Cambria" w:cs="Times New Roman"/>
              <w:b/>
              <w:bCs/>
              <w:color w:val="365F91"/>
              <w:sz w:val="28"/>
              <w:szCs w:val="28"/>
              <w:lang w:eastAsia="ru-RU"/>
            </w:rPr>
            <w:instrText xml:space="preserve"> TOC \o "1-3" \h \z \u </w:instrText>
          </w:r>
          <w:r w:rsidRPr="005D39A4">
            <w:rPr>
              <w:rFonts w:ascii="Cambria" w:eastAsia="Times New Roman" w:hAnsi="Cambria" w:cs="Times New Roman"/>
              <w:color w:val="365F91"/>
              <w:sz w:val="28"/>
              <w:szCs w:val="28"/>
              <w:lang w:eastAsia="ru-RU"/>
            </w:rPr>
            <w:fldChar w:fldCharType="separate"/>
          </w:r>
          <w:hyperlink w:anchor="_Toc128387997" w:history="1">
            <w:r w:rsidR="005D39A4" w:rsidRPr="005D39A4">
              <w:rPr>
                <w:rFonts w:ascii="Times New Roman" w:eastAsia="Calibri" w:hAnsi="Times New Roman" w:cs="Times New Roman"/>
                <w:bCs/>
                <w:noProof/>
                <w:color w:val="000000"/>
                <w:sz w:val="24"/>
                <w:szCs w:val="28"/>
                <w:u w:val="single"/>
                <w:lang w:eastAsia="ru-RU"/>
              </w:rPr>
              <w:t>1. ОБЩАЯ ХАРАКТЕРИСТИКА РАБОЧЕЙ ПРОГРАММЫ ОБЩЕО</w:t>
            </w:r>
            <w:r w:rsidR="005D39A4" w:rsidRPr="005D39A4">
              <w:rPr>
                <w:rFonts w:ascii="Times New Roman" w:eastAsia="Calibri" w:hAnsi="Times New Roman" w:cs="Times New Roman"/>
                <w:noProof/>
                <w:color w:val="000000"/>
                <w:sz w:val="24"/>
                <w:szCs w:val="28"/>
                <w:u w:val="single"/>
                <w:lang w:eastAsia="ru-RU"/>
              </w:rPr>
              <w:t>БРАЗОВАТЕЛЬНОЙ ДИСЦИПЛИНЫ ОДП 10 «ФИЗИКА</w:t>
            </w:r>
            <w:r w:rsidR="005D39A4" w:rsidRPr="005D39A4">
              <w:rPr>
                <w:rFonts w:ascii="Times New Roman" w:eastAsia="Calibri" w:hAnsi="Times New Roman" w:cs="Times New Roman"/>
                <w:bCs/>
                <w:noProof/>
                <w:color w:val="000000"/>
                <w:sz w:val="24"/>
                <w:szCs w:val="28"/>
                <w:u w:val="single"/>
                <w:lang w:eastAsia="ru-RU"/>
              </w:rPr>
              <w:t>»</w:t>
            </w:r>
            <w:r w:rsidR="005D39A4" w:rsidRPr="005D39A4">
              <w:rPr>
                <w:rFonts w:ascii="Times New Roman" w:eastAsia="Times New Roman" w:hAnsi="Times New Roman" w:cs="Times New Roman"/>
                <w:bCs/>
                <w:noProof/>
                <w:webHidden/>
                <w:color w:val="000000"/>
                <w:sz w:val="24"/>
                <w:szCs w:val="28"/>
                <w:lang w:eastAsia="ru-RU"/>
              </w:rPr>
              <w:tab/>
              <w:t xml:space="preserve">                                                                                           4</w:t>
            </w:r>
          </w:hyperlink>
        </w:p>
        <w:p w:rsidR="005D39A4" w:rsidRPr="005D39A4" w:rsidRDefault="00CA54E8"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7998" w:history="1">
            <w:r w:rsidR="005D39A4" w:rsidRPr="005D39A4">
              <w:rPr>
                <w:rFonts w:ascii="Times New Roman" w:eastAsia="Calibri" w:hAnsi="Times New Roman" w:cs="Times New Roman"/>
                <w:noProof/>
                <w:color w:val="000000"/>
                <w:sz w:val="24"/>
                <w:u w:val="single"/>
              </w:rPr>
              <w:t>2. СТРУКТУРА И СОДЕРЖАНИЕ ОБЩЕОБРАЗОВАТЕЛЬНОЙ ДИСЦИПЛИНЫ</w:t>
            </w:r>
            <w:r w:rsidR="005D39A4" w:rsidRPr="005D39A4">
              <w:rPr>
                <w:rFonts w:ascii="Times New Roman" w:eastAsia="Calibri" w:hAnsi="Times New Roman" w:cs="Times New Roman"/>
                <w:noProof/>
                <w:webHidden/>
                <w:color w:val="000000"/>
                <w:sz w:val="24"/>
                <w:lang w:val="en-US"/>
              </w:rPr>
              <w:tab/>
            </w:r>
            <w:r w:rsidR="005D39A4" w:rsidRPr="005D39A4">
              <w:rPr>
                <w:rFonts w:ascii="Times New Roman" w:eastAsia="Calibri" w:hAnsi="Times New Roman" w:cs="Times New Roman"/>
                <w:noProof/>
                <w:webHidden/>
                <w:color w:val="000000"/>
                <w:sz w:val="24"/>
              </w:rPr>
              <w:t>2</w:t>
            </w:r>
            <w:r w:rsidR="00675690">
              <w:rPr>
                <w:rFonts w:ascii="Times New Roman" w:eastAsia="Calibri" w:hAnsi="Times New Roman" w:cs="Times New Roman"/>
                <w:noProof/>
                <w:webHidden/>
                <w:color w:val="000000"/>
                <w:sz w:val="24"/>
              </w:rPr>
              <w:t>4</w:t>
            </w:r>
          </w:hyperlink>
        </w:p>
        <w:p w:rsidR="005D39A4" w:rsidRPr="005D39A4" w:rsidRDefault="00CA54E8"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7999" w:history="1">
            <w:r w:rsidR="005D39A4" w:rsidRPr="005D39A4">
              <w:rPr>
                <w:rFonts w:ascii="Times New Roman" w:eastAsia="Calibri" w:hAnsi="Times New Roman" w:cs="Times New Roman"/>
                <w:noProof/>
                <w:color w:val="000000"/>
                <w:sz w:val="24"/>
                <w:u w:val="single"/>
              </w:rPr>
              <w:t>3. УСЛОВИЯ РЕАЛИЗАЦИИ ПРОГРАММЫ ОБЩЕОБРАЗОВАТЕЛЬНОЙ ДИСЦИПЛИНЫ</w:t>
            </w:r>
            <w:r w:rsidR="005D39A4" w:rsidRPr="005D39A4">
              <w:rPr>
                <w:rFonts w:ascii="Times New Roman" w:eastAsia="Calibri" w:hAnsi="Times New Roman" w:cs="Times New Roman"/>
                <w:noProof/>
                <w:webHidden/>
                <w:color w:val="000000"/>
                <w:sz w:val="24"/>
                <w:lang w:val="en-US"/>
              </w:rPr>
              <w:tab/>
            </w:r>
            <w:r w:rsidR="000F0E5E" w:rsidRPr="005D39A4">
              <w:rPr>
                <w:rFonts w:ascii="Times New Roman" w:eastAsia="Calibri" w:hAnsi="Times New Roman" w:cs="Times New Roman"/>
                <w:noProof/>
                <w:webHidden/>
                <w:color w:val="000000"/>
                <w:sz w:val="24"/>
                <w:lang w:val="en-US"/>
              </w:rPr>
              <w:fldChar w:fldCharType="begin"/>
            </w:r>
            <w:r w:rsidR="005D39A4" w:rsidRPr="005D39A4">
              <w:rPr>
                <w:rFonts w:ascii="Times New Roman" w:eastAsia="Calibri" w:hAnsi="Times New Roman" w:cs="Times New Roman"/>
                <w:noProof/>
                <w:webHidden/>
                <w:color w:val="000000"/>
                <w:sz w:val="24"/>
                <w:lang w:val="en-US"/>
              </w:rPr>
              <w:instrText xml:space="preserve"> PAGEREF _Toc128387999 \h </w:instrText>
            </w:r>
            <w:r w:rsidR="000F0E5E" w:rsidRPr="005D39A4">
              <w:rPr>
                <w:rFonts w:ascii="Times New Roman" w:eastAsia="Calibri" w:hAnsi="Times New Roman" w:cs="Times New Roman"/>
                <w:noProof/>
                <w:webHidden/>
                <w:color w:val="000000"/>
                <w:sz w:val="24"/>
                <w:lang w:val="en-US"/>
              </w:rPr>
            </w:r>
            <w:r w:rsidR="000F0E5E" w:rsidRPr="005D39A4">
              <w:rPr>
                <w:rFonts w:ascii="Times New Roman" w:eastAsia="Calibri" w:hAnsi="Times New Roman" w:cs="Times New Roman"/>
                <w:noProof/>
                <w:webHidden/>
                <w:color w:val="000000"/>
                <w:sz w:val="24"/>
                <w:lang w:val="en-US"/>
              </w:rPr>
              <w:fldChar w:fldCharType="separate"/>
            </w:r>
            <w:r w:rsidR="005D39A4" w:rsidRPr="005D39A4">
              <w:rPr>
                <w:rFonts w:ascii="Times New Roman" w:eastAsia="Calibri" w:hAnsi="Times New Roman" w:cs="Times New Roman"/>
                <w:noProof/>
                <w:webHidden/>
                <w:color w:val="000000"/>
                <w:sz w:val="24"/>
                <w:lang w:val="en-US"/>
              </w:rPr>
              <w:t>3</w:t>
            </w:r>
            <w:r w:rsidR="00675690">
              <w:rPr>
                <w:rFonts w:ascii="Times New Roman" w:eastAsia="Calibri" w:hAnsi="Times New Roman" w:cs="Times New Roman"/>
                <w:noProof/>
                <w:webHidden/>
                <w:color w:val="000000"/>
                <w:sz w:val="24"/>
              </w:rPr>
              <w:t>9</w:t>
            </w:r>
            <w:r w:rsidR="000F0E5E" w:rsidRPr="005D39A4">
              <w:rPr>
                <w:rFonts w:ascii="Times New Roman" w:eastAsia="Calibri" w:hAnsi="Times New Roman" w:cs="Times New Roman"/>
                <w:noProof/>
                <w:webHidden/>
                <w:color w:val="000000"/>
                <w:sz w:val="24"/>
                <w:lang w:val="en-US"/>
              </w:rPr>
              <w:fldChar w:fldCharType="end"/>
            </w:r>
          </w:hyperlink>
        </w:p>
        <w:p w:rsidR="005D39A4" w:rsidRPr="005D39A4" w:rsidRDefault="00CA54E8" w:rsidP="005D39A4">
          <w:pPr>
            <w:tabs>
              <w:tab w:val="right" w:leader="dot" w:pos="9840"/>
            </w:tabs>
            <w:spacing w:before="240" w:after="100" w:line="360" w:lineRule="auto"/>
            <w:rPr>
              <w:rFonts w:ascii="Times New Roman" w:eastAsia="Times New Roman" w:hAnsi="Times New Roman" w:cs="Times New Roman"/>
              <w:noProof/>
              <w:color w:val="000000"/>
              <w:sz w:val="24"/>
              <w:lang w:eastAsia="ru-RU"/>
            </w:rPr>
          </w:pPr>
          <w:hyperlink w:anchor="_Toc128388000" w:history="1">
            <w:r w:rsidR="005D39A4" w:rsidRPr="005D39A4">
              <w:rPr>
                <w:rFonts w:ascii="Times New Roman" w:eastAsia="Times New Roman" w:hAnsi="Times New Roman" w:cs="Times New Roman"/>
                <w:bCs/>
                <w:noProof/>
                <w:color w:val="000000"/>
                <w:sz w:val="24"/>
                <w:u w:val="single"/>
                <w:lang w:eastAsia="ru-RU"/>
              </w:rPr>
              <w:t>4. КОНТРОЛЬ И ОЦЕНКА РЕЗУЛЬТАТОВ ОСВОЕНИЯ УЧЕБНОЙ ДИСЦИПЛИНЫ</w:t>
            </w:r>
            <w:r w:rsidR="005D39A4" w:rsidRPr="005D39A4">
              <w:rPr>
                <w:rFonts w:ascii="Times New Roman" w:eastAsia="Calibri" w:hAnsi="Times New Roman" w:cs="Times New Roman"/>
                <w:noProof/>
                <w:webHidden/>
                <w:color w:val="000000"/>
                <w:sz w:val="24"/>
                <w:lang w:val="en-US"/>
              </w:rPr>
              <w:tab/>
            </w:r>
            <w:r w:rsidR="00675690">
              <w:rPr>
                <w:rFonts w:ascii="Times New Roman" w:eastAsia="Calibri" w:hAnsi="Times New Roman" w:cs="Times New Roman"/>
                <w:noProof/>
                <w:webHidden/>
                <w:color w:val="000000"/>
                <w:sz w:val="24"/>
              </w:rPr>
              <w:t>42</w:t>
            </w:r>
          </w:hyperlink>
        </w:p>
        <w:p w:rsidR="005D39A4" w:rsidRPr="005D39A4" w:rsidRDefault="00CA54E8" w:rsidP="005D39A4">
          <w:pPr>
            <w:tabs>
              <w:tab w:val="right" w:leader="dot" w:pos="9840"/>
            </w:tabs>
            <w:spacing w:before="240" w:after="100" w:line="360" w:lineRule="auto"/>
            <w:rPr>
              <w:rFonts w:ascii="Calibri" w:eastAsia="Times New Roman" w:hAnsi="Calibri" w:cs="Times New Roman"/>
              <w:b/>
              <w:noProof/>
              <w:lang w:eastAsia="ru-RU"/>
            </w:rPr>
          </w:pPr>
          <w:hyperlink w:anchor="_Toc128388001" w:history="1">
            <w:r w:rsidR="005D39A4" w:rsidRPr="005D39A4">
              <w:rPr>
                <w:rFonts w:ascii="Times New Roman" w:eastAsia="Times New Roman" w:hAnsi="Times New Roman" w:cs="Times New Roman"/>
                <w:bCs/>
                <w:noProof/>
                <w:color w:val="000000"/>
                <w:sz w:val="24"/>
                <w:u w:val="single"/>
                <w:lang w:val="en-US"/>
              </w:rPr>
              <w:t>Приложение</w:t>
            </w:r>
            <w:r w:rsidR="005D39A4" w:rsidRPr="005D39A4">
              <w:rPr>
                <w:rFonts w:ascii="Times New Roman" w:eastAsia="Calibri" w:hAnsi="Times New Roman" w:cs="Times New Roman"/>
                <w:noProof/>
                <w:webHidden/>
                <w:color w:val="000000"/>
                <w:sz w:val="24"/>
                <w:lang w:val="en-US"/>
              </w:rPr>
              <w:tab/>
            </w:r>
            <w:r w:rsidR="005D39A4" w:rsidRPr="005D39A4">
              <w:rPr>
                <w:rFonts w:ascii="Times New Roman" w:eastAsia="Calibri" w:hAnsi="Times New Roman" w:cs="Times New Roman"/>
                <w:noProof/>
                <w:webHidden/>
                <w:color w:val="000000"/>
                <w:sz w:val="24"/>
              </w:rPr>
              <w:t>4</w:t>
            </w:r>
            <w:r w:rsidR="00675690">
              <w:rPr>
                <w:rFonts w:ascii="Times New Roman" w:eastAsia="Calibri" w:hAnsi="Times New Roman" w:cs="Times New Roman"/>
                <w:noProof/>
                <w:webHidden/>
                <w:color w:val="000000"/>
                <w:sz w:val="24"/>
              </w:rPr>
              <w:t>4</w:t>
            </w:r>
          </w:hyperlink>
        </w:p>
        <w:p w:rsidR="005D39A4" w:rsidRPr="005D39A4" w:rsidRDefault="000F0E5E" w:rsidP="005D39A4">
          <w:pPr>
            <w:widowControl w:val="0"/>
            <w:autoSpaceDE w:val="0"/>
            <w:autoSpaceDN w:val="0"/>
            <w:spacing w:after="0" w:line="240" w:lineRule="auto"/>
            <w:jc w:val="center"/>
            <w:rPr>
              <w:rFonts w:ascii="Times New Roman" w:eastAsia="Calibri" w:hAnsi="Times New Roman" w:cs="Times New Roman"/>
            </w:rPr>
          </w:pPr>
          <w:r w:rsidRPr="005D39A4">
            <w:rPr>
              <w:rFonts w:ascii="Times New Roman" w:eastAsia="Calibri" w:hAnsi="Times New Roman" w:cs="Times New Roman"/>
              <w:b/>
              <w:bCs/>
              <w:lang w:val="en-US"/>
            </w:rPr>
            <w:fldChar w:fldCharType="end"/>
          </w:r>
        </w:p>
      </w:sdtContent>
    </w:sdt>
    <w:p w:rsidR="005D39A4" w:rsidRPr="005D39A4" w:rsidRDefault="005D39A4" w:rsidP="005D39A4">
      <w:pPr>
        <w:spacing w:after="200" w:line="276"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br w:type="page"/>
      </w:r>
    </w:p>
    <w:p w:rsidR="005D39A4" w:rsidRPr="005D39A4" w:rsidRDefault="005D39A4" w:rsidP="005D39A4">
      <w:pPr>
        <w:widowControl w:val="0"/>
        <w:tabs>
          <w:tab w:val="left" w:pos="1479"/>
        </w:tabs>
        <w:autoSpaceDE w:val="0"/>
        <w:autoSpaceDN w:val="0"/>
        <w:spacing w:after="0" w:line="268" w:lineRule="auto"/>
        <w:ind w:right="289"/>
        <w:jc w:val="center"/>
        <w:outlineLvl w:val="0"/>
        <w:rPr>
          <w:rFonts w:ascii="Times New Roman" w:eastAsia="Calibri" w:hAnsi="Times New Roman" w:cs="Times New Roman"/>
          <w:b/>
          <w:bCs/>
          <w:sz w:val="24"/>
          <w:szCs w:val="24"/>
        </w:rPr>
      </w:pPr>
      <w:bookmarkStart w:id="1" w:name="_Toc128949364"/>
      <w:r w:rsidRPr="005D39A4">
        <w:rPr>
          <w:rFonts w:ascii="Times New Roman" w:eastAsia="Calibri" w:hAnsi="Times New Roman" w:cs="Times New Roman"/>
          <w:b/>
          <w:bCs/>
          <w:sz w:val="24"/>
          <w:szCs w:val="24"/>
        </w:rPr>
        <w:lastRenderedPageBreak/>
        <w:t>1. ОБЩАЯ ХАРАКТЕРИСТИКА РАБОЧЕЙ ПРОГРАММЫ ОБЩЕОБРАЗОВАТЕЛЬНОЙ ДИСЦИПЛИНЫ ОДП 10 «</w:t>
      </w:r>
      <w:r w:rsidRPr="005D39A4">
        <w:rPr>
          <w:rFonts w:ascii="Times New Roman" w:eastAsia="Calibri" w:hAnsi="Times New Roman" w:cs="Times New Roman"/>
          <w:b/>
          <w:bCs/>
          <w:sz w:val="32"/>
          <w:szCs w:val="32"/>
        </w:rPr>
        <w:t>Физика</w:t>
      </w:r>
      <w:r w:rsidRPr="005D39A4">
        <w:rPr>
          <w:rFonts w:ascii="Times New Roman" w:eastAsia="Calibri" w:hAnsi="Times New Roman" w:cs="Times New Roman"/>
          <w:b/>
          <w:bCs/>
          <w:sz w:val="24"/>
          <w:szCs w:val="24"/>
        </w:rPr>
        <w:t>»</w:t>
      </w:r>
      <w:bookmarkEnd w:id="0"/>
      <w:bookmarkEnd w:id="1"/>
    </w:p>
    <w:p w:rsidR="005D39A4" w:rsidRPr="005D39A4" w:rsidRDefault="005D39A4" w:rsidP="005D39A4">
      <w:pPr>
        <w:spacing w:before="240" w:after="200" w:line="276"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1.1. Место дисциплины в структуре основной образовательной программы.</w:t>
      </w:r>
    </w:p>
    <w:p w:rsidR="005D39A4" w:rsidRPr="005D39A4" w:rsidRDefault="005D39A4" w:rsidP="005D39A4">
      <w:pPr>
        <w:widowControl w:val="0"/>
        <w:autoSpaceDE w:val="0"/>
        <w:autoSpaceDN w:val="0"/>
        <w:spacing w:after="0" w:line="276" w:lineRule="auto"/>
        <w:ind w:firstLine="709"/>
        <w:jc w:val="both"/>
        <w:rPr>
          <w:rFonts w:ascii="Times New Roman" w:eastAsia="Times New Roman" w:hAnsi="Times New Roman" w:cs="Times New Roman"/>
          <w:sz w:val="24"/>
          <w:szCs w:val="24"/>
        </w:rPr>
      </w:pPr>
      <w:r w:rsidRPr="005D39A4">
        <w:rPr>
          <w:rFonts w:ascii="Times New Roman" w:eastAsia="Calibri" w:hAnsi="Times New Roman" w:cs="Times New Roman"/>
          <w:bCs/>
          <w:sz w:val="24"/>
          <w:szCs w:val="24"/>
        </w:rPr>
        <w:t>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О</w:t>
      </w:r>
      <w:r w:rsidR="00AA1CDF">
        <w:rPr>
          <w:rFonts w:ascii="Times New Roman" w:eastAsia="Calibri" w:hAnsi="Times New Roman" w:cs="Times New Roman"/>
          <w:bCs/>
          <w:sz w:val="24"/>
          <w:szCs w:val="24"/>
        </w:rPr>
        <w:t xml:space="preserve">ОО при подготовке специалистов среднего </w:t>
      </w:r>
      <w:r w:rsidR="00F12931">
        <w:rPr>
          <w:rFonts w:ascii="Times New Roman" w:eastAsia="Calibri" w:hAnsi="Times New Roman" w:cs="Times New Roman"/>
          <w:bCs/>
          <w:sz w:val="24"/>
          <w:szCs w:val="24"/>
        </w:rPr>
        <w:t>звена специальности: 08.02.05 «С</w:t>
      </w:r>
      <w:r w:rsidR="00AA1CDF">
        <w:rPr>
          <w:rFonts w:ascii="Times New Roman" w:eastAsia="Calibri" w:hAnsi="Times New Roman" w:cs="Times New Roman"/>
          <w:bCs/>
          <w:sz w:val="24"/>
          <w:szCs w:val="24"/>
        </w:rPr>
        <w:t>троительство и эксплуатация автомобильных дорог и аэродромов</w:t>
      </w:r>
      <w:r w:rsidRPr="005D39A4">
        <w:rPr>
          <w:rFonts w:ascii="Times New Roman" w:eastAsia="Calibri" w:hAnsi="Times New Roman" w:cs="Times New Roman"/>
          <w:bCs/>
          <w:sz w:val="24"/>
          <w:szCs w:val="24"/>
        </w:rPr>
        <w:t xml:space="preserve">». </w:t>
      </w:r>
      <w:r w:rsidRPr="005D39A4">
        <w:rPr>
          <w:rFonts w:ascii="Times New Roman" w:eastAsia="Calibri" w:hAnsi="Times New Roman" w:cs="Times New Roman"/>
          <w:bCs/>
          <w:sz w:val="24"/>
          <w:szCs w:val="28"/>
        </w:rPr>
        <w:t>Р</w:t>
      </w:r>
      <w:r w:rsidRPr="005D39A4">
        <w:rPr>
          <w:rFonts w:ascii="Times New Roman" w:eastAsia="Calibri" w:hAnsi="Times New Roman" w:cs="Times New Roman"/>
          <w:bCs/>
          <w:sz w:val="24"/>
          <w:szCs w:val="24"/>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Pr="005D39A4">
        <w:rPr>
          <w:rFonts w:ascii="Times New Roman" w:eastAsia="Calibri" w:hAnsi="Times New Roman" w:cs="Times New Roman"/>
          <w:bCs/>
          <w:sz w:val="24"/>
          <w:szCs w:val="28"/>
          <w:shd w:val="clear" w:color="auto" w:fill="FFFFFF"/>
        </w:rPr>
        <w:t>с изменениями на 12 августа 2022 года</w:t>
      </w:r>
      <w:r w:rsidRPr="005D39A4">
        <w:rPr>
          <w:rFonts w:ascii="Times New Roman" w:eastAsia="Calibri" w:hAnsi="Times New Roman" w:cs="Times New Roman"/>
          <w:bCs/>
          <w:sz w:val="24"/>
          <w:szCs w:val="24"/>
        </w:rPr>
        <w:t>), Федерального государственного образовател</w:t>
      </w:r>
      <w:r w:rsidR="00AA1CDF">
        <w:rPr>
          <w:rFonts w:ascii="Times New Roman" w:eastAsia="Calibri" w:hAnsi="Times New Roman" w:cs="Times New Roman"/>
          <w:bCs/>
          <w:sz w:val="24"/>
          <w:szCs w:val="24"/>
        </w:rPr>
        <w:t xml:space="preserve">ьного стандарта данной </w:t>
      </w:r>
      <w:r w:rsidR="00AA1CDF" w:rsidRPr="00F12931">
        <w:rPr>
          <w:rFonts w:ascii="Times New Roman" w:hAnsi="Times New Roman" w:cs="Times New Roman"/>
          <w:sz w:val="24"/>
          <w:szCs w:val="24"/>
        </w:rPr>
        <w:t>специальности</w:t>
      </w:r>
      <w:r w:rsidRPr="00F12931">
        <w:rPr>
          <w:rFonts w:ascii="Times New Roman" w:hAnsi="Times New Roman" w:cs="Times New Roman"/>
          <w:sz w:val="24"/>
          <w:szCs w:val="24"/>
        </w:rPr>
        <w:t xml:space="preserve"> (утв. Приказом Министерства образован</w:t>
      </w:r>
      <w:r w:rsidR="00F12931" w:rsidRPr="00F12931">
        <w:rPr>
          <w:rFonts w:ascii="Times New Roman" w:hAnsi="Times New Roman" w:cs="Times New Roman"/>
          <w:sz w:val="24"/>
          <w:szCs w:val="24"/>
        </w:rPr>
        <w:t>ия и науки Российской Федерации № 25 от 11.01.2018г.</w:t>
      </w:r>
      <w:r w:rsidRPr="00F12931">
        <w:rPr>
          <w:rFonts w:ascii="Times New Roman" w:hAnsi="Times New Roman" w:cs="Times New Roman"/>
          <w:sz w:val="24"/>
          <w:szCs w:val="24"/>
        </w:rPr>
        <w:t>),</w:t>
      </w:r>
      <w:r w:rsidRPr="005D39A4">
        <w:rPr>
          <w:rFonts w:ascii="Times New Roman" w:eastAsia="Calibri" w:hAnsi="Times New Roman" w:cs="Times New Roman"/>
          <w:bCs/>
          <w:sz w:val="24"/>
          <w:szCs w:val="24"/>
        </w:rPr>
        <w:t xml:space="preserve"> примерной программы общеобразовательной дисциплины «Физика»,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w:t>
      </w:r>
      <w:r w:rsidR="00F12931">
        <w:rPr>
          <w:rFonts w:ascii="Times New Roman" w:eastAsia="Calibri" w:hAnsi="Times New Roman" w:cs="Times New Roman"/>
          <w:bCs/>
          <w:sz w:val="24"/>
          <w:szCs w:val="24"/>
        </w:rPr>
        <w:t>), с учетом получаемой специальности</w:t>
      </w:r>
      <w:r w:rsidRPr="005D39A4">
        <w:rPr>
          <w:rFonts w:ascii="Times New Roman" w:eastAsia="Calibri" w:hAnsi="Times New Roman" w:cs="Times New Roman"/>
          <w:bCs/>
          <w:sz w:val="24"/>
          <w:szCs w:val="24"/>
        </w:rPr>
        <w:t xml:space="preserve">, а также специфики и возможностей образовательной организации. </w:t>
      </w:r>
    </w:p>
    <w:p w:rsidR="005D39A4" w:rsidRPr="005D39A4" w:rsidRDefault="005D39A4" w:rsidP="005D39A4">
      <w:pPr>
        <w:spacing w:before="240"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 Цели и планируемые результаты освоения дисциплины</w:t>
      </w:r>
    </w:p>
    <w:p w:rsidR="005D39A4" w:rsidRPr="005D39A4" w:rsidRDefault="005D39A4" w:rsidP="005D39A4">
      <w:pPr>
        <w:spacing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1.2.1. Цель дисциплины</w:t>
      </w:r>
    </w:p>
    <w:p w:rsidR="005D39A4" w:rsidRPr="005D39A4" w:rsidRDefault="005D39A4" w:rsidP="005D39A4">
      <w:pPr>
        <w:spacing w:after="200" w:line="276" w:lineRule="auto"/>
        <w:ind w:firstLine="708"/>
        <w:jc w:val="both"/>
        <w:rPr>
          <w:rFonts w:ascii="Times New Roman" w:eastAsia="Calibri" w:hAnsi="Times New Roman" w:cs="Times New Roman"/>
          <w:bCs/>
          <w:sz w:val="24"/>
          <w:szCs w:val="24"/>
        </w:rPr>
      </w:pPr>
      <w:r w:rsidRPr="005D39A4">
        <w:rPr>
          <w:rFonts w:ascii="Times New Roman" w:eastAsia="Calibri" w:hAnsi="Times New Roman" w:cs="Times New Roman"/>
          <w:bCs/>
          <w:sz w:val="24"/>
          <w:szCs w:val="24"/>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5D39A4" w:rsidRPr="005D39A4" w:rsidRDefault="005D39A4" w:rsidP="005D39A4">
      <w:pPr>
        <w:spacing w:after="200" w:line="276" w:lineRule="auto"/>
        <w:jc w:val="both"/>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5D39A4" w:rsidRPr="005D39A4" w:rsidRDefault="005D39A4" w:rsidP="005D39A4">
      <w:pPr>
        <w:spacing w:after="200" w:line="276" w:lineRule="auto"/>
        <w:ind w:firstLine="708"/>
        <w:jc w:val="both"/>
        <w:rPr>
          <w:rFonts w:ascii="Times New Roman" w:eastAsia="Calibri" w:hAnsi="Times New Roman" w:cs="Times New Roman"/>
          <w:i/>
          <w:sz w:val="24"/>
          <w:szCs w:val="24"/>
        </w:rPr>
      </w:pPr>
      <w:r w:rsidRPr="005D39A4">
        <w:rPr>
          <w:rFonts w:ascii="Times New Roman" w:eastAsia="Calibri" w:hAnsi="Times New Roman" w:cs="Times New Roman"/>
          <w:bCs/>
          <w:sz w:val="24"/>
          <w:szCs w:val="24"/>
        </w:rPr>
        <w:t>Особое значение учебная дисциплина имеет при формировании и развитии общих и профес</w:t>
      </w:r>
      <w:r w:rsidR="00F12931">
        <w:rPr>
          <w:rFonts w:ascii="Times New Roman" w:eastAsia="Calibri" w:hAnsi="Times New Roman" w:cs="Times New Roman"/>
          <w:bCs/>
          <w:sz w:val="24"/>
          <w:szCs w:val="24"/>
        </w:rPr>
        <w:t>сиональных компетенций специальности: 08.02.05 «Строительство и эксплуатация автомобильных дорог и аэродромов</w:t>
      </w:r>
      <w:r w:rsidRPr="005D39A4">
        <w:rPr>
          <w:rFonts w:ascii="Times New Roman" w:eastAsia="Calibri" w:hAnsi="Times New Roman" w:cs="Times New Roman"/>
          <w:bCs/>
          <w:sz w:val="24"/>
          <w:szCs w:val="24"/>
        </w:rPr>
        <w:t>».</w:t>
      </w:r>
    </w:p>
    <w:p w:rsidR="005D39A4" w:rsidRPr="005D39A4" w:rsidRDefault="005D39A4" w:rsidP="005D39A4">
      <w:pPr>
        <w:spacing w:after="200" w:line="276" w:lineRule="auto"/>
        <w:jc w:val="both"/>
        <w:rPr>
          <w:rFonts w:ascii="Times New Roman" w:eastAsia="Calibri" w:hAnsi="Times New Roman" w:cs="Times New Roman"/>
          <w:sz w:val="24"/>
          <w:szCs w:val="24"/>
        </w:rPr>
        <w:sectPr w:rsidR="005D39A4" w:rsidRPr="005D39A4">
          <w:pgSz w:w="11910" w:h="16840"/>
          <w:pgMar w:top="1060" w:right="560" w:bottom="960" w:left="1500" w:header="0" w:footer="775" w:gutter="0"/>
          <w:cols w:space="720"/>
        </w:sectPr>
      </w:pPr>
      <w:r w:rsidRPr="005D39A4">
        <w:rPr>
          <w:rFonts w:ascii="Times New Roman" w:eastAsia="Calibri" w:hAnsi="Times New Roman" w:cs="Times New Roman"/>
          <w:sz w:val="24"/>
          <w:szCs w:val="24"/>
        </w:rPr>
        <w:br w:type="page"/>
      </w:r>
    </w:p>
    <w:p w:rsidR="00230735" w:rsidRPr="00230735" w:rsidRDefault="00230735" w:rsidP="00230735">
      <w:pPr>
        <w:widowControl w:val="0"/>
        <w:numPr>
          <w:ilvl w:val="2"/>
          <w:numId w:val="16"/>
        </w:numPr>
        <w:autoSpaceDE w:val="0"/>
        <w:autoSpaceDN w:val="0"/>
        <w:spacing w:after="0" w:line="240" w:lineRule="auto"/>
        <w:ind w:left="709"/>
        <w:rPr>
          <w:rFonts w:ascii="Times New Roman" w:eastAsia="Trebuchet MS" w:hAnsi="Times New Roman" w:cs="Times New Roman"/>
          <w:b/>
          <w:bCs/>
          <w:sz w:val="24"/>
          <w:szCs w:val="24"/>
        </w:rPr>
      </w:pPr>
      <w:r w:rsidRPr="00230735">
        <w:rPr>
          <w:rFonts w:ascii="Times New Roman" w:eastAsia="Trebuchet MS" w:hAnsi="Times New Roman" w:cs="Times New Roman"/>
          <w:b/>
          <w:bCs/>
          <w:sz w:val="24"/>
          <w:szCs w:val="24"/>
        </w:rPr>
        <w:lastRenderedPageBreak/>
        <w:t>Планируемые результаты освоения общеобразовательной дисципл</w:t>
      </w:r>
      <w:bookmarkStart w:id="2" w:name="_bookmark1"/>
      <w:bookmarkEnd w:id="2"/>
      <w:r w:rsidRPr="00230735">
        <w:rPr>
          <w:rFonts w:ascii="Times New Roman" w:eastAsia="Trebuchet MS" w:hAnsi="Times New Roman" w:cs="Times New Roman"/>
          <w:b/>
          <w:bCs/>
          <w:sz w:val="24"/>
          <w:szCs w:val="24"/>
        </w:rPr>
        <w:t>ины</w:t>
      </w:r>
      <w:r>
        <w:rPr>
          <w:rFonts w:ascii="Times New Roman" w:eastAsia="Trebuchet MS" w:hAnsi="Times New Roman" w:cs="Times New Roman"/>
          <w:b/>
          <w:bCs/>
          <w:sz w:val="24"/>
          <w:szCs w:val="24"/>
        </w:rPr>
        <w:t xml:space="preserve"> «Физика</w:t>
      </w:r>
      <w:r w:rsidRPr="00230735">
        <w:rPr>
          <w:rFonts w:ascii="Times New Roman" w:eastAsia="Trebuchet MS" w:hAnsi="Times New Roman" w:cs="Times New Roman"/>
          <w:b/>
          <w:bCs/>
          <w:sz w:val="24"/>
          <w:szCs w:val="24"/>
        </w:rPr>
        <w:t>» в соответствии с ФГОС СПО и на основе ФГОС СОО. Особое значение дисциплина имеет при формировании и развитии общих компетенций.</w:t>
      </w:r>
    </w:p>
    <w:p w:rsidR="00230735" w:rsidRPr="005D39A4" w:rsidRDefault="00230735" w:rsidP="005D39A4">
      <w:pPr>
        <w:widowControl w:val="0"/>
        <w:autoSpaceDE w:val="0"/>
        <w:autoSpaceDN w:val="0"/>
        <w:spacing w:after="0" w:line="240" w:lineRule="auto"/>
        <w:rPr>
          <w:rFonts w:ascii="Times New Roman" w:eastAsia="Calibri" w:hAnsi="Times New Roman" w:cs="Times New Roman"/>
          <w:i/>
          <w:sz w:val="24"/>
          <w:szCs w:val="24"/>
        </w:rPr>
      </w:pPr>
    </w:p>
    <w:tbl>
      <w:tblPr>
        <w:tblStyle w:val="TableNormal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419"/>
        <w:gridCol w:w="5387"/>
        <w:gridCol w:w="6046"/>
      </w:tblGrid>
      <w:tr w:rsidR="005D39A4" w:rsidRPr="005D39A4" w:rsidTr="00AA1CDF">
        <w:trPr>
          <w:trHeight w:val="296"/>
        </w:trPr>
        <w:tc>
          <w:tcPr>
            <w:tcW w:w="3419" w:type="dxa"/>
            <w:vMerge w:val="restart"/>
          </w:tcPr>
          <w:p w:rsidR="005D39A4" w:rsidRPr="005D39A4" w:rsidRDefault="005D39A4" w:rsidP="005D39A4">
            <w:pPr>
              <w:rPr>
                <w:rFonts w:ascii="Times New Roman" w:eastAsia="Calibri" w:hAnsi="Times New Roman"/>
                <w:b/>
                <w:lang w:val="ru-RU"/>
              </w:rPr>
            </w:pPr>
            <w:r w:rsidRPr="005D39A4">
              <w:rPr>
                <w:rFonts w:ascii="Times New Roman" w:eastAsia="Calibri" w:hAnsi="Times New Roman"/>
                <w:b/>
                <w:lang w:val="ru-RU"/>
              </w:rPr>
              <w:t>Код и наименование формируемых компетенций</w:t>
            </w:r>
          </w:p>
        </w:tc>
        <w:tc>
          <w:tcPr>
            <w:tcW w:w="11433" w:type="dxa"/>
            <w:gridSpan w:val="2"/>
            <w:tcBorders>
              <w:bottom w:val="single" w:sz="12" w:space="0" w:color="666666"/>
            </w:tcBorders>
          </w:tcPr>
          <w:p w:rsidR="005D39A4" w:rsidRPr="005D39A4" w:rsidRDefault="005D39A4" w:rsidP="005D39A4">
            <w:pPr>
              <w:jc w:val="center"/>
              <w:rPr>
                <w:rFonts w:ascii="Times New Roman" w:eastAsia="Calibri" w:hAnsi="Times New Roman"/>
                <w:b/>
              </w:rPr>
            </w:pPr>
            <w:r w:rsidRPr="005D39A4">
              <w:rPr>
                <w:rFonts w:ascii="Times New Roman" w:eastAsia="Calibri" w:hAnsi="Times New Roman"/>
                <w:b/>
              </w:rPr>
              <w:t>Планируемые результаты освоения дисциплины</w:t>
            </w:r>
          </w:p>
        </w:tc>
      </w:tr>
      <w:tr w:rsidR="005D39A4" w:rsidRPr="005D39A4" w:rsidTr="00AA1CDF">
        <w:trPr>
          <w:trHeight w:val="296"/>
        </w:trPr>
        <w:tc>
          <w:tcPr>
            <w:tcW w:w="3419" w:type="dxa"/>
            <w:vMerge/>
            <w:tcBorders>
              <w:top w:val="nil"/>
            </w:tcBorders>
          </w:tcPr>
          <w:p w:rsidR="005D39A4" w:rsidRPr="005D39A4" w:rsidRDefault="005D39A4" w:rsidP="005D39A4">
            <w:pPr>
              <w:rPr>
                <w:rFonts w:ascii="Times New Roman" w:eastAsia="Calibri" w:hAnsi="Times New Roman"/>
              </w:rPr>
            </w:pPr>
          </w:p>
        </w:tc>
        <w:tc>
          <w:tcPr>
            <w:tcW w:w="5387" w:type="dxa"/>
            <w:tcBorders>
              <w:top w:val="single" w:sz="12" w:space="0" w:color="666666"/>
            </w:tcBorders>
          </w:tcPr>
          <w:p w:rsidR="005D39A4" w:rsidRPr="005D39A4" w:rsidRDefault="005D39A4" w:rsidP="005D39A4">
            <w:pPr>
              <w:rPr>
                <w:rFonts w:ascii="Times New Roman" w:eastAsia="Calibri" w:hAnsi="Times New Roman"/>
                <w:b/>
              </w:rPr>
            </w:pPr>
            <w:r w:rsidRPr="005D39A4">
              <w:rPr>
                <w:rFonts w:ascii="Times New Roman" w:eastAsia="Calibri" w:hAnsi="Times New Roman"/>
                <w:b/>
              </w:rPr>
              <w:t>Общие</w:t>
            </w:r>
          </w:p>
        </w:tc>
        <w:tc>
          <w:tcPr>
            <w:tcW w:w="6046" w:type="dxa"/>
            <w:tcBorders>
              <w:top w:val="single" w:sz="12" w:space="0" w:color="666666"/>
            </w:tcBorders>
          </w:tcPr>
          <w:p w:rsidR="005D39A4" w:rsidRPr="005D39A4" w:rsidRDefault="005D39A4" w:rsidP="005D39A4">
            <w:pPr>
              <w:rPr>
                <w:rFonts w:ascii="Times New Roman" w:eastAsia="Calibri" w:hAnsi="Times New Roman"/>
                <w:b/>
              </w:rPr>
            </w:pPr>
            <w:r w:rsidRPr="005D39A4">
              <w:rPr>
                <w:rFonts w:ascii="Times New Roman" w:eastAsia="Calibri" w:hAnsi="Times New Roman"/>
                <w:b/>
              </w:rPr>
              <w:t>Дисциплинарные (предметные)</w:t>
            </w:r>
          </w:p>
        </w:tc>
      </w:tr>
      <w:tr w:rsidR="005D39A4" w:rsidRPr="005D39A4" w:rsidTr="00AA1CDF">
        <w:trPr>
          <w:trHeight w:val="988"/>
        </w:trPr>
        <w:tc>
          <w:tcPr>
            <w:tcW w:w="3419" w:type="dxa"/>
          </w:tcPr>
          <w:p w:rsidR="00357051" w:rsidRPr="0096498E" w:rsidRDefault="00357051" w:rsidP="00357051">
            <w:pPr>
              <w:widowControl/>
              <w:autoSpaceDE/>
              <w:autoSpaceDN/>
              <w:spacing w:line="240" w:lineRule="atLeast"/>
              <w:rPr>
                <w:rFonts w:ascii="Times New Roman" w:eastAsia="Calibri" w:hAnsi="Times New Roman"/>
                <w:lang w:val="ru-RU"/>
              </w:rPr>
            </w:pPr>
            <w:r w:rsidRPr="0096498E">
              <w:rPr>
                <w:rFonts w:ascii="Times New Roman" w:eastAsia="Calibri" w:hAnsi="Times New Roman"/>
                <w:lang w:val="ru-RU"/>
              </w:rPr>
              <w:t>ОК 01. Выбирать способы решения</w:t>
            </w:r>
          </w:p>
          <w:p w:rsidR="005D39A4" w:rsidRPr="005D39A4" w:rsidRDefault="00357051" w:rsidP="00357051">
            <w:pPr>
              <w:spacing w:line="240" w:lineRule="atLeast"/>
              <w:rPr>
                <w:rFonts w:ascii="Times New Roman" w:eastAsia="Calibri" w:hAnsi="Times New Roman"/>
                <w:lang w:val="ru-RU"/>
              </w:rPr>
            </w:pPr>
            <w:r w:rsidRPr="00357051">
              <w:rPr>
                <w:rFonts w:ascii="Times New Roman" w:eastAsia="Calibri" w:hAnsi="Times New Roman"/>
                <w:lang w:val="ru-RU"/>
              </w:rPr>
              <w:t>задач профессиональной деятельности применительно к различным контекстам</w:t>
            </w:r>
            <w:r w:rsidRPr="005D39A4">
              <w:rPr>
                <w:rFonts w:ascii="Times New Roman" w:eastAsia="Calibri" w:hAnsi="Times New Roman"/>
                <w:lang w:val="ru-RU"/>
              </w:rPr>
              <w:t xml:space="preserve"> </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части трудового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труду, осознание ценности мастерства, трудолюбие;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интерес к различным сферам профессиональной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учебными познавательными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базовые логические 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формулировать и актуализировать проблему, рассматривать ее всесторонне;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устанавливать существенный признак или основания для сравнения, классификации и обобщения;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определять цели деятельности, задавать параметры и критерии их достижения;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выявлять закономерности и противоречия в рассматриваемых явлениях;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вносить коррективы в деятельность, оценивать соответствие результатов целям, оценивать риски последствий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развивать креативное мышление при решении жизненных 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базовые исследовательские 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владеть навыками учебно-исследовательской и </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проектной деятельности, навыками разрешения </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переносить знания в познавательную и практическую области жизнедеятельности;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интегрировать знания из разных предметных областей;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выдвигать новые идеи, предлагать оригинальные подходы и решения;</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их использования в познавательной и социальной практике</w:t>
            </w:r>
          </w:p>
          <w:p w:rsidR="005D39A4" w:rsidRPr="005D39A4" w:rsidRDefault="005D39A4" w:rsidP="005D39A4">
            <w:pPr>
              <w:rPr>
                <w:rFonts w:ascii="Times New Roman" w:eastAsia="Calibri" w:hAnsi="Times New Roman"/>
                <w:lang w:val="ru-RU"/>
              </w:rPr>
            </w:pPr>
          </w:p>
        </w:tc>
        <w:tc>
          <w:tcPr>
            <w:tcW w:w="604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мотивации к будущей профессиональной деятельности по специальностям физико-технического профиля.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w:t>
            </w:r>
            <w:r w:rsidRPr="005D39A4">
              <w:rPr>
                <w:rFonts w:ascii="Times New Roman" w:eastAsia="Calibri" w:hAnsi="Times New Roman"/>
                <w:lang w:val="ru-RU"/>
              </w:rPr>
              <w:lastRenderedPageBreak/>
              <w:t>небесных тел, эволюции звезд и Вселенной;</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сформированность умения объяснять особенности протекания физических явлений: механическое движение, тепловое </w:t>
            </w:r>
            <w:r w:rsidRPr="005D39A4">
              <w:rPr>
                <w:rFonts w:ascii="Times New Roman" w:eastAsia="Calibri" w:hAnsi="Times New Roman"/>
                <w:lang w:val="ru-RU"/>
              </w:rPr>
              <w:lastRenderedPageBreak/>
              <w:t>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эквипотенциальности поверхности заряженного проводника, электромагнитной индукции, самоиндукции, зависимости сопротивления полупроводников "</w:t>
            </w:r>
            <w:r w:rsidRPr="005D39A4">
              <w:rPr>
                <w:rFonts w:ascii="Times New Roman" w:eastAsia="Calibri" w:hAnsi="Times New Roman"/>
              </w:rPr>
              <w:t>p</w:t>
            </w:r>
            <w:r w:rsidRPr="005D39A4">
              <w:rPr>
                <w:rFonts w:ascii="Times New Roman" w:eastAsia="Calibri" w:hAnsi="Times New Roman"/>
                <w:lang w:val="ru-RU"/>
              </w:rPr>
              <w:t>-" и "</w:t>
            </w:r>
            <w:r w:rsidRPr="005D39A4">
              <w:rPr>
                <w:rFonts w:ascii="Times New Roman" w:eastAsia="Calibri" w:hAnsi="Times New Roman"/>
              </w:rPr>
              <w:t>n</w:t>
            </w:r>
            <w:r w:rsidRPr="005D39A4">
              <w:rPr>
                <w:rFonts w:ascii="Times New Roman" w:eastAsia="Calibri" w:hAnsi="Times New Roman"/>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"альфа-" и "бета-" распады ядер, гамма-излучение ядер</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tbl>
      <w:tblPr>
        <w:tblStyle w:val="TableNormal4"/>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387"/>
        <w:gridCol w:w="5621"/>
      </w:tblGrid>
      <w:tr w:rsidR="005D39A4" w:rsidRPr="005D39A4" w:rsidTr="00AA1CDF">
        <w:trPr>
          <w:trHeight w:val="1185"/>
        </w:trPr>
        <w:tc>
          <w:tcPr>
            <w:tcW w:w="384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lastRenderedPageBreak/>
              <w:t>ОК 02. Использовать современные</w:t>
            </w:r>
            <w:r>
              <w:rPr>
                <w:rFonts w:ascii="Times New Roman" w:eastAsia="Calibri" w:hAnsi="Times New Roman"/>
                <w:lang w:val="ru-RU"/>
              </w:rPr>
              <w:t xml:space="preserve"> </w:t>
            </w:r>
            <w:r w:rsidRPr="00357051">
              <w:rPr>
                <w:rFonts w:ascii="Times New Roman" w:eastAsia="Calibri" w:hAnsi="Times New Roman"/>
                <w:lang w:val="ru-RU"/>
              </w:rPr>
              <w:t>средства поиска, анализа и интерпретации информации, и информац</w:t>
            </w:r>
            <w:r>
              <w:rPr>
                <w:rFonts w:ascii="Times New Roman" w:eastAsia="Calibri" w:hAnsi="Times New Roman"/>
                <w:lang w:val="ru-RU"/>
              </w:rPr>
              <w:t>ионные технологии</w:t>
            </w:r>
            <w:r w:rsidRPr="00357051">
              <w:rPr>
                <w:rFonts w:ascii="Times New Roman" w:eastAsia="Calibri" w:hAnsi="Times New Roman"/>
                <w:lang w:val="ru-RU"/>
              </w:rPr>
              <w:t xml:space="preserve"> выполнения задач профессиональной</w:t>
            </w:r>
          </w:p>
          <w:p w:rsidR="005D39A4" w:rsidRPr="005D39A4" w:rsidRDefault="00357051" w:rsidP="00357051">
            <w:pPr>
              <w:widowControl/>
              <w:autoSpaceDE/>
              <w:autoSpaceDN/>
              <w:spacing w:after="200" w:line="276" w:lineRule="auto"/>
              <w:rPr>
                <w:rFonts w:ascii="Times New Roman" w:eastAsia="Calibri" w:hAnsi="Times New Roman"/>
                <w:lang w:val="ru-RU"/>
              </w:rPr>
            </w:pPr>
            <w:r w:rsidRPr="00357051">
              <w:rPr>
                <w:rFonts w:ascii="Times New Roman" w:eastAsia="Calibri" w:hAnsi="Times New Roman"/>
              </w:rPr>
              <w:t>деятельности</w:t>
            </w:r>
            <w:r w:rsidRPr="00357051">
              <w:rPr>
                <w:rFonts w:ascii="Times New Roman" w:eastAsia="Calibri" w:hAnsi="Times New Roman"/>
                <w:lang w:val="ru-RU"/>
              </w:rPr>
              <w:t xml:space="preserve"> </w:t>
            </w:r>
            <w:r>
              <w:rPr>
                <w:rFonts w:ascii="Times New Roman" w:eastAsia="Calibri" w:hAnsi="Times New Roman"/>
                <w:lang w:val="ru-RU"/>
              </w:rPr>
              <w:t xml:space="preserve"> </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ценности научного познания: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сформированность мировоззрения, соответствующего современному уровню развития науки и общественной практики, основанного на</w:t>
            </w:r>
          </w:p>
        </w:tc>
        <w:tc>
          <w:tcPr>
            <w:tcW w:w="5621" w:type="dxa"/>
          </w:tcPr>
          <w:p w:rsidR="005D39A4" w:rsidRPr="005D39A4" w:rsidRDefault="005D39A4" w:rsidP="005D39A4">
            <w:pPr>
              <w:rPr>
                <w:rFonts w:ascii="Times New Roman" w:eastAsia="Calibri" w:hAnsi="Times New Roman"/>
                <w:lang w:val="ru-RU"/>
              </w:rPr>
            </w:pPr>
            <w:r w:rsidRPr="005D39A4">
              <w:rPr>
                <w:rFonts w:eastAsia="Calibri"/>
                <w:lang w:val="ru-RU" w:eastAsia="ru-RU"/>
              </w:rPr>
              <w:t>-</w:t>
            </w:r>
            <w:r w:rsidRPr="005D39A4">
              <w:rPr>
                <w:rFonts w:ascii="Times New Roman" w:eastAsia="Calibri" w:hAnsi="Times New Roman"/>
                <w:lang w:val="ru-RU"/>
              </w:rPr>
              <w:t>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  </w:t>
            </w:r>
          </w:p>
        </w:tc>
      </w:tr>
    </w:tbl>
    <w:tbl>
      <w:tblPr>
        <w:tblStyle w:val="TableNormal5"/>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7650"/>
        </w:trPr>
        <w:tc>
          <w:tcPr>
            <w:tcW w:w="4361" w:type="dxa"/>
          </w:tcPr>
          <w:p w:rsidR="005D39A4" w:rsidRPr="00230735"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диалоге культур, способствующего осознанию своего места в поликультурном мире;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совершенствование языковой и читательской культуры как средства взаимодействия между людьми и познания мира;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учебными познавательными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работа с информацией: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оценивать достоверность, легитимность информации, ее соответствие правовым и морально-этическим нормам;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владеть навыками распознавания и защиты информации, информационной безопасности личности</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твердых тел, точечный электрический заряд, ядерная модель атома, нуклонная модель атомного ядра при решении физических задач;</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овладеть различными способами работы с</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6"/>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359"/>
        </w:trPr>
        <w:tc>
          <w:tcPr>
            <w:tcW w:w="4361"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lastRenderedPageBreak/>
              <w:t>ОК 03. Планировать и реализовывать</w:t>
            </w:r>
          </w:p>
          <w:p w:rsidR="00CB3DFA" w:rsidRPr="00CB3DFA" w:rsidRDefault="00357051" w:rsidP="00357051">
            <w:pPr>
              <w:jc w:val="both"/>
              <w:rPr>
                <w:rFonts w:ascii="Times New Roman" w:eastAsia="Times New Roman" w:hAnsi="Times New Roman"/>
                <w:sz w:val="24"/>
                <w:szCs w:val="24"/>
                <w:lang w:val="ru-RU"/>
              </w:rPr>
            </w:pPr>
            <w:r w:rsidRPr="00357051">
              <w:rPr>
                <w:rFonts w:ascii="Times New Roman" w:eastAsia="Calibri" w:hAnsi="Times New Roman"/>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00CB3DFA" w:rsidRPr="00CB3DFA">
              <w:rPr>
                <w:rFonts w:ascii="Times New Roman" w:eastAsia="Times New Roman" w:hAnsi="Times New Roman"/>
                <w:sz w:val="24"/>
                <w:szCs w:val="24"/>
                <w:lang w:val="ru-RU"/>
              </w:rPr>
              <w:t xml:space="preserve"> профессиональное и личностное развитие. </w:t>
            </w:r>
          </w:p>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духовно-нравственного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нравственного сознания, этического поведения;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оценивать ситуацию и принимать осознанные решения, ориентируясь на морально- нравственные нормы и ценности;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личного вклада в построение устойчивого будущего;</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регулятивными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самоорганизация: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самостоятельно составлять план решения проблемы с учетом имеющихся ресурсов, собственных возможностей и предпочтений;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самоконтроль: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использовать приемы рефлексии для оценки ситуации, выбора верного решения;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уметь оценивать риски и своевременно принимать решения по их снижению;</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эмоциональный интеллект, предполагающий сформированность:</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системы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p w:rsidR="005D39A4" w:rsidRPr="005D39A4" w:rsidRDefault="005D39A4" w:rsidP="005D39A4">
            <w:pPr>
              <w:rPr>
                <w:rFonts w:ascii="Times New Roman" w:eastAsia="Calibri" w:hAnsi="Times New Roman"/>
                <w:lang w:val="ru-RU"/>
              </w:rPr>
            </w:pPr>
          </w:p>
          <w:p w:rsidR="005D39A4" w:rsidRPr="005D39A4" w:rsidRDefault="005D39A4" w:rsidP="005D39A4">
            <w:pPr>
              <w:rPr>
                <w:rFonts w:eastAsia="Calibri"/>
                <w:lang w:val="ru-RU"/>
              </w:rPr>
            </w:pPr>
            <w:r w:rsidRPr="005D39A4">
              <w:rPr>
                <w:rFonts w:ascii="Times New Roman" w:eastAsia="Calibri"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8"/>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986"/>
        <w:gridCol w:w="5387"/>
        <w:gridCol w:w="5479"/>
      </w:tblGrid>
      <w:tr w:rsidR="005D39A4" w:rsidRPr="005D39A4" w:rsidTr="00AA1CDF">
        <w:trPr>
          <w:trHeight w:val="2831"/>
        </w:trPr>
        <w:tc>
          <w:tcPr>
            <w:tcW w:w="3986" w:type="dxa"/>
          </w:tcPr>
          <w:p w:rsidR="005D39A4" w:rsidRPr="005D39A4" w:rsidRDefault="005D39A4" w:rsidP="005D39A4">
            <w:pPr>
              <w:rPr>
                <w:rFonts w:ascii="Times New Roman" w:eastAsia="Calibri" w:hAnsi="Times New Roman"/>
                <w:lang w:val="ru-RU"/>
              </w:rPr>
            </w:pP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479" w:type="dxa"/>
          </w:tcPr>
          <w:p w:rsidR="005D39A4" w:rsidRPr="005D39A4" w:rsidRDefault="005D39A4" w:rsidP="005D39A4">
            <w:pPr>
              <w:rPr>
                <w:rFonts w:ascii="Times New Roman" w:eastAsia="Calibri" w:hAnsi="Times New Roman"/>
                <w:lang w:val="ru-RU"/>
              </w:rPr>
            </w:pPr>
          </w:p>
        </w:tc>
      </w:tr>
      <w:tr w:rsidR="005D39A4" w:rsidRPr="005D39A4" w:rsidTr="00AA1CDF">
        <w:trPr>
          <w:trHeight w:val="5135"/>
        </w:trPr>
        <w:tc>
          <w:tcPr>
            <w:tcW w:w="3986" w:type="dxa"/>
          </w:tcPr>
          <w:p w:rsidR="005D39A4" w:rsidRPr="005D39A4" w:rsidRDefault="00357051" w:rsidP="00357051">
            <w:pPr>
              <w:widowControl/>
              <w:autoSpaceDE/>
              <w:autoSpaceDN/>
              <w:spacing w:after="200" w:line="276" w:lineRule="auto"/>
              <w:rPr>
                <w:rFonts w:ascii="Times New Roman" w:eastAsia="Calibri" w:hAnsi="Times New Roman"/>
                <w:lang w:val="ru-RU"/>
              </w:rPr>
            </w:pPr>
            <w:r w:rsidRPr="00357051">
              <w:rPr>
                <w:rFonts w:ascii="Times New Roman" w:eastAsia="Calibri" w:hAnsi="Times New Roman"/>
                <w:lang w:val="ru-RU"/>
              </w:rPr>
              <w:t>ОК 04. Эффективно</w:t>
            </w:r>
            <w:r>
              <w:rPr>
                <w:rFonts w:ascii="Times New Roman" w:eastAsia="Calibri" w:hAnsi="Times New Roman"/>
                <w:lang w:val="ru-RU"/>
              </w:rPr>
              <w:t xml:space="preserve"> </w:t>
            </w:r>
            <w:r w:rsidRPr="00357051">
              <w:rPr>
                <w:rFonts w:ascii="Times New Roman" w:eastAsia="Calibri" w:hAnsi="Times New Roman"/>
                <w:lang w:val="ru-RU"/>
              </w:rPr>
              <w:t>взаимодействовать и работать в коллективе и команде</w:t>
            </w:r>
          </w:p>
        </w:tc>
        <w:tc>
          <w:tcPr>
            <w:tcW w:w="5387"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саморазвитию, самостоятельности и самоопределению;</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учебно-исследовательской, проектной и социальной деятельности; Овладение универсальными коммуникативными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б) совместная деятельность: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понимать и использовать преимущества командной и индивидуальной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координировать и выполнять работу в условиях реального, виртуального и комбинированного взаимодействия;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tc>
        <w:tc>
          <w:tcPr>
            <w:tcW w:w="547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5D39A4" w:rsidRPr="005D39A4" w:rsidRDefault="005D39A4" w:rsidP="005D39A4">
            <w:pPr>
              <w:rPr>
                <w:rFonts w:ascii="Times New Roman" w:eastAsia="Calibri" w:hAnsi="Times New Roman"/>
                <w:lang w:val="ru-RU"/>
              </w:rPr>
            </w:pPr>
          </w:p>
        </w:tc>
      </w:tr>
    </w:tbl>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tbl>
      <w:tblPr>
        <w:tblStyle w:val="TableNormal7"/>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3844"/>
        <w:gridCol w:w="5529"/>
        <w:gridCol w:w="5479"/>
      </w:tblGrid>
      <w:tr w:rsidR="005D39A4" w:rsidRPr="005D39A4" w:rsidTr="00AA1CDF">
        <w:trPr>
          <w:trHeight w:val="1555"/>
        </w:trPr>
        <w:tc>
          <w:tcPr>
            <w:tcW w:w="3844" w:type="dxa"/>
          </w:tcPr>
          <w:p w:rsidR="005D39A4" w:rsidRPr="005D39A4" w:rsidRDefault="005D39A4" w:rsidP="005D39A4">
            <w:pPr>
              <w:rPr>
                <w:rFonts w:ascii="Times New Roman" w:eastAsia="Calibri" w:hAnsi="Times New Roman"/>
                <w:lang w:val="ru-RU"/>
              </w:rPr>
            </w:pPr>
          </w:p>
        </w:tc>
        <w:tc>
          <w:tcPr>
            <w:tcW w:w="552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 принятие себя и других людей: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принимать мотивы и аргументы других людей при анализе результатов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признавать свое право и право других людей на ошибки;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развивать способность понимать мир с позиции другого человека</w:t>
            </w:r>
          </w:p>
        </w:tc>
        <w:tc>
          <w:tcPr>
            <w:tcW w:w="5479" w:type="dxa"/>
          </w:tcPr>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p>
        </w:tc>
      </w:tr>
      <w:tr w:rsidR="005D39A4" w:rsidRPr="005D39A4" w:rsidTr="00AA1CDF">
        <w:trPr>
          <w:trHeight w:val="6083"/>
        </w:trPr>
        <w:tc>
          <w:tcPr>
            <w:tcW w:w="3844" w:type="dxa"/>
          </w:tcPr>
          <w:p w:rsidR="005D39A4" w:rsidRPr="005D39A4" w:rsidRDefault="00E244DB" w:rsidP="00357051">
            <w:pPr>
              <w:widowControl/>
              <w:autoSpaceDE/>
              <w:autoSpaceDN/>
              <w:spacing w:after="200" w:line="276" w:lineRule="auto"/>
              <w:rPr>
                <w:rFonts w:ascii="Times New Roman" w:eastAsia="Calibri" w:hAnsi="Times New Roman"/>
                <w:lang w:val="ru-RU"/>
              </w:rPr>
            </w:pPr>
            <w:r w:rsidRPr="00E244DB">
              <w:rPr>
                <w:rFonts w:ascii="Times New Roman" w:eastAsia="Calibri" w:hAnsi="Times New Roman"/>
                <w:lang w:val="ru-RU"/>
              </w:rPr>
              <w:t>ОК 05. Осуществлять устную и</w:t>
            </w:r>
            <w:r w:rsidR="00357051">
              <w:rPr>
                <w:rFonts w:ascii="Times New Roman" w:eastAsia="Calibri" w:hAnsi="Times New Roman"/>
                <w:lang w:val="ru-RU"/>
              </w:rPr>
              <w:t xml:space="preserve"> </w:t>
            </w:r>
            <w:r w:rsidRPr="00E244DB">
              <w:rPr>
                <w:rFonts w:ascii="Times New Roman" w:eastAsia="Calibri" w:hAnsi="Times New Roman"/>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552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эстетического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эстетическое отношение к миру, включая эстетику быта, научного и технического творчества, спорта, труда и общественных отношений;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самовыражению в разных видах искусства, стремление проявлять качества творческой личности;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универсальными коммуникативными действиями: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 общение: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осуществлять коммуникации во всех сферах жизни;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развернуто и логично излагать свою точку зрения с использованием языковых средств</w:t>
            </w:r>
          </w:p>
        </w:tc>
        <w:tc>
          <w:tcPr>
            <w:tcW w:w="5479"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
        </w:tc>
      </w:tr>
    </w:tbl>
    <w:p w:rsidR="005D39A4" w:rsidRPr="005D39A4" w:rsidRDefault="005D39A4" w:rsidP="005D39A4">
      <w:pPr>
        <w:spacing w:after="200" w:line="276" w:lineRule="auto"/>
        <w:rPr>
          <w:rFonts w:ascii="Times New Roman" w:eastAsia="Calibri" w:hAnsi="Times New Roman" w:cs="Times New Roman"/>
        </w:rPr>
      </w:pPr>
    </w:p>
    <w:tbl>
      <w:tblPr>
        <w:tblStyle w:val="TableNormal9"/>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075"/>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возникновение линейчатого спектра атома водорода, естественная и искусственная радиоактивность;</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систему знаний о физических закономерностях, законах, теориях, действующих на уровнях микромира, макромира и мегамира,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5D39A4" w:rsidRPr="005D39A4" w:rsidRDefault="005D39A4" w:rsidP="005D39A4">
            <w:pPr>
              <w:rPr>
                <w:rFonts w:ascii="Times New Roman" w:eastAsia="Calibri" w:hAnsi="Times New Roman"/>
              </w:rPr>
            </w:pPr>
            <w:r w:rsidRPr="005D39A4">
              <w:rPr>
                <w:rFonts w:ascii="Times New Roman" w:eastAsia="Calibri" w:hAnsi="Times New Roman"/>
              </w:rPr>
              <w:t>принцип относительности Галилея, закон</w:t>
            </w:r>
          </w:p>
        </w:tc>
      </w:tr>
    </w:tbl>
    <w:p w:rsidR="005D39A4" w:rsidRPr="005D39A4" w:rsidRDefault="005D39A4" w:rsidP="005D39A4">
      <w:pPr>
        <w:spacing w:after="200" w:line="276" w:lineRule="auto"/>
        <w:rPr>
          <w:rFonts w:ascii="Times New Roman" w:eastAsia="Calibri" w:hAnsi="Times New Roman" w:cs="Times New Roman"/>
          <w:lang w:val="en-US"/>
        </w:rPr>
      </w:pPr>
    </w:p>
    <w:tbl>
      <w:tblPr>
        <w:tblStyle w:val="TableNormal10"/>
        <w:tblW w:w="0" w:type="auto"/>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6091"/>
        </w:trPr>
        <w:tc>
          <w:tcPr>
            <w:tcW w:w="4361" w:type="dxa"/>
          </w:tcPr>
          <w:p w:rsidR="005D39A4" w:rsidRPr="005D39A4" w:rsidRDefault="005D39A4" w:rsidP="005D39A4">
            <w:pPr>
              <w:rPr>
                <w:rFonts w:ascii="Times New Roman" w:eastAsia="Calibri" w:hAnsi="Times New Roman"/>
              </w:rPr>
            </w:pPr>
          </w:p>
        </w:tc>
        <w:tc>
          <w:tcPr>
            <w:tcW w:w="5386" w:type="dxa"/>
          </w:tcPr>
          <w:p w:rsidR="005D39A4" w:rsidRPr="005D39A4" w:rsidRDefault="005D39A4" w:rsidP="005D39A4">
            <w:pPr>
              <w:rPr>
                <w:rFonts w:ascii="Times New Roman" w:eastAsia="Calibri" w:hAnsi="Times New Roman"/>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Джоуля-Ленца,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5D39A4" w:rsidRPr="005D39A4" w:rsidTr="00AA1CDF">
        <w:trPr>
          <w:trHeight w:val="562"/>
        </w:trPr>
        <w:tc>
          <w:tcPr>
            <w:tcW w:w="4361" w:type="dxa"/>
          </w:tcPr>
          <w:p w:rsidR="00E244DB" w:rsidRPr="00E244DB" w:rsidRDefault="00E244DB" w:rsidP="00E244DB">
            <w:pPr>
              <w:widowControl/>
              <w:autoSpaceDE/>
              <w:autoSpaceDN/>
              <w:spacing w:line="240" w:lineRule="atLeast"/>
              <w:rPr>
                <w:rFonts w:ascii="Times New Roman" w:eastAsia="Calibri" w:hAnsi="Times New Roman"/>
                <w:lang w:val="ru-RU"/>
              </w:rPr>
            </w:pPr>
            <w:r w:rsidRPr="00E244DB">
              <w:rPr>
                <w:rFonts w:ascii="Times New Roman" w:eastAsia="Calibri" w:hAnsi="Times New Roman"/>
                <w:lang w:val="ru-RU"/>
              </w:rPr>
              <w:t>ОК 06. Проявлять гражданско-</w:t>
            </w:r>
            <w:r>
              <w:rPr>
                <w:rFonts w:ascii="Times New Roman" w:eastAsia="Calibri" w:hAnsi="Times New Roman"/>
                <w:lang w:val="ru-RU"/>
              </w:rPr>
              <w:t xml:space="preserve"> </w:t>
            </w:r>
            <w:r w:rsidRPr="00E244DB">
              <w:rPr>
                <w:rFonts w:ascii="Times New Roman" w:eastAsia="Calibri"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Pr>
                <w:rFonts w:ascii="Times New Roman" w:eastAsia="Calibri" w:hAnsi="Times New Roman"/>
                <w:lang w:val="ru-RU"/>
              </w:rPr>
              <w:t xml:space="preserve"> </w:t>
            </w:r>
            <w:r w:rsidRPr="00E244DB">
              <w:rPr>
                <w:rFonts w:ascii="Times New Roman" w:eastAsia="Calibri" w:hAnsi="Times New Roman"/>
                <w:lang w:val="ru-RU"/>
              </w:rPr>
              <w:t>отношений, применять стандарты</w:t>
            </w:r>
          </w:p>
          <w:p w:rsidR="005D39A4" w:rsidRPr="00CB3DFA" w:rsidRDefault="00E244DB" w:rsidP="00E244DB">
            <w:pPr>
              <w:spacing w:line="240" w:lineRule="atLeast"/>
              <w:rPr>
                <w:rFonts w:ascii="Times New Roman" w:eastAsia="Calibri" w:hAnsi="Times New Roman"/>
                <w:lang w:val="ru-RU"/>
              </w:rPr>
            </w:pPr>
            <w:r w:rsidRPr="00E244DB">
              <w:rPr>
                <w:rFonts w:ascii="Times New Roman" w:eastAsia="Calibri" w:hAnsi="Times New Roman"/>
                <w:lang w:val="ru-RU"/>
              </w:rPr>
              <w:t>антикоррупционного поведения</w:t>
            </w: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обучающимися российской гражданской идентичности;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 смысловых установок, антикоррупционного мировоззрения, правосознания, экологической</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p>
        </w:tc>
      </w:tr>
    </w:tbl>
    <w:tbl>
      <w:tblPr>
        <w:tblStyle w:val="TableNormal11"/>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8501"/>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культуры, способности ставить цели и строить жизненные планы;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части гражданского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осознание своих конституционных прав и обязанностей, уважение закона и правопорядка;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принятие традиционных национальных, общечеловеческих гуманистических и демократических ценностей;</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умение взаимодействовать с социальными институтами в соответствии с их функциями и назначением;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готовность к гуманитарной и волонтерской деятельности;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патриотического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идейная убежденность, готовность к служению и защите Отечества, ответственность за его судьбу; освоенные обучающимися межпредметные понятия</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применения достижений физики и технологий для рационального природопользования;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bl>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p w:rsidR="005D39A4" w:rsidRPr="005D39A4" w:rsidRDefault="005D39A4" w:rsidP="005D39A4">
      <w:pPr>
        <w:spacing w:after="200" w:line="276" w:lineRule="auto"/>
        <w:rPr>
          <w:rFonts w:ascii="Times New Roman" w:eastAsia="Calibri" w:hAnsi="Times New Roman" w:cs="Times New Roman"/>
        </w:rPr>
      </w:pPr>
    </w:p>
    <w:tbl>
      <w:tblPr>
        <w:tblStyle w:val="TableNormal12"/>
        <w:tblW w:w="14852" w:type="dxa"/>
        <w:tblInd w:w="13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4361"/>
        <w:gridCol w:w="5386"/>
        <w:gridCol w:w="5105"/>
      </w:tblGrid>
      <w:tr w:rsidR="005D39A4" w:rsidRPr="005D39A4" w:rsidTr="00AA1CDF">
        <w:trPr>
          <w:trHeight w:val="2972"/>
        </w:trPr>
        <w:tc>
          <w:tcPr>
            <w:tcW w:w="4361" w:type="dxa"/>
          </w:tcPr>
          <w:p w:rsidR="005D39A4" w:rsidRPr="005D39A4" w:rsidRDefault="005D39A4" w:rsidP="005D39A4">
            <w:pPr>
              <w:rPr>
                <w:rFonts w:ascii="Times New Roman" w:eastAsia="Calibri" w:hAnsi="Times New Roman"/>
                <w:lang w:val="ru-RU"/>
              </w:rPr>
            </w:pP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и универсальные учебные действия (регулятивные, познавательные, коммуникативные);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5D39A4" w:rsidRPr="005D39A4" w:rsidRDefault="005D39A4" w:rsidP="005D39A4">
            <w:pPr>
              <w:rPr>
                <w:rFonts w:ascii="Times New Roman" w:eastAsia="Calibri" w:hAnsi="Times New Roman"/>
                <w:lang w:val="ru-RU"/>
              </w:rPr>
            </w:pP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 исследовательской, проектной и социальной деятельности</w:t>
            </w:r>
          </w:p>
        </w:tc>
        <w:tc>
          <w:tcPr>
            <w:tcW w:w="5105" w:type="dxa"/>
          </w:tcPr>
          <w:p w:rsidR="005D39A4" w:rsidRPr="005D39A4" w:rsidRDefault="005D39A4" w:rsidP="005D39A4">
            <w:pPr>
              <w:rPr>
                <w:rFonts w:ascii="Times New Roman" w:eastAsia="Calibri" w:hAnsi="Times New Roman"/>
                <w:lang w:val="ru-RU"/>
              </w:rPr>
            </w:pPr>
          </w:p>
        </w:tc>
      </w:tr>
      <w:tr w:rsidR="005D39A4" w:rsidRPr="005D39A4" w:rsidTr="00AA1CDF">
        <w:trPr>
          <w:trHeight w:val="1408"/>
        </w:trPr>
        <w:tc>
          <w:tcPr>
            <w:tcW w:w="4361" w:type="dxa"/>
          </w:tcPr>
          <w:p w:rsidR="005D39A4" w:rsidRPr="005D39A4" w:rsidRDefault="00E244DB" w:rsidP="00E244DB">
            <w:pPr>
              <w:widowControl/>
              <w:autoSpaceDE/>
              <w:autoSpaceDN/>
              <w:spacing w:after="200" w:line="276" w:lineRule="auto"/>
              <w:rPr>
                <w:rFonts w:ascii="Times New Roman" w:eastAsia="Calibri" w:hAnsi="Times New Roman"/>
                <w:lang w:val="ru-RU"/>
              </w:rPr>
            </w:pPr>
            <w:r w:rsidRPr="00E244DB">
              <w:rPr>
                <w:rFonts w:ascii="Times New Roman" w:eastAsia="Calibri" w:hAnsi="Times New Roman"/>
                <w:lang w:val="ru-RU"/>
              </w:rPr>
              <w:t>ОК 07. Содействовать сохранению</w:t>
            </w:r>
            <w:r>
              <w:rPr>
                <w:rFonts w:ascii="Times New Roman" w:eastAsia="Calibri" w:hAnsi="Times New Roman"/>
                <w:lang w:val="ru-RU"/>
              </w:rPr>
              <w:t xml:space="preserve"> </w:t>
            </w:r>
            <w:r w:rsidRPr="00E244DB">
              <w:rPr>
                <w:rFonts w:ascii="Times New Roman" w:eastAsia="Calibri" w:hAnsi="Times New Roman"/>
                <w:lang w:val="ru-RU"/>
              </w:rPr>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386"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В области экологического воспитания:</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планирование и осуществление действий в окружающей среде на основе знания целей устойчивого развития человечества;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активное неприятие действий, приносящих вред окружающей среде;</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умение прогнозировать неблагоприятные экологические последствия предпринимаемых действий, предотвращать их;</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расширение опыта деятельности экологической направленности;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овладение навыками учебно- исследовательской, проектной и социальной деятельности</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rsidR="005D39A4" w:rsidRPr="005D39A4" w:rsidRDefault="005D39A4" w:rsidP="00561316">
            <w:pPr>
              <w:rPr>
                <w:rFonts w:ascii="Times New Roman" w:eastAsia="Calibri" w:hAnsi="Times New Roman"/>
                <w:lang w:val="ru-RU"/>
              </w:rPr>
            </w:pPr>
            <w:r w:rsidRPr="005D39A4">
              <w:rPr>
                <w:rFonts w:ascii="Times New Roman" w:eastAsia="Calibri" w:hAnsi="Times New Roman"/>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5D39A4" w:rsidRPr="005D39A4" w:rsidTr="00AA1CDF">
        <w:trPr>
          <w:trHeight w:val="837"/>
        </w:trPr>
        <w:tc>
          <w:tcPr>
            <w:tcW w:w="4361" w:type="dxa"/>
          </w:tcPr>
          <w:p w:rsidR="00F12931" w:rsidRPr="00230735" w:rsidRDefault="00F12931" w:rsidP="00F12931">
            <w:pPr>
              <w:spacing w:after="232" w:line="232" w:lineRule="auto"/>
              <w:jc w:val="both"/>
              <w:rPr>
                <w:rFonts w:ascii="Times New Roman" w:eastAsia="Times New Roman" w:hAnsi="Times New Roman"/>
                <w:color w:val="000000"/>
                <w:sz w:val="24"/>
                <w:szCs w:val="24"/>
                <w:lang w:val="ru-RU" w:eastAsia="ru-RU"/>
              </w:rPr>
            </w:pPr>
            <w:r w:rsidRPr="00230735">
              <w:rPr>
                <w:rFonts w:ascii="Times New Roman" w:eastAsia="Times New Roman" w:hAnsi="Times New Roman"/>
                <w:color w:val="000000"/>
                <w:sz w:val="24"/>
                <w:szCs w:val="24"/>
                <w:lang w:val="ru-RU" w:eastAsia="ru-RU"/>
              </w:rPr>
              <w:t>ПК 1.3. Проектировать конструктивные элементы автомобильных дорог и аэродромов;</w:t>
            </w:r>
          </w:p>
          <w:p w:rsidR="005D39A4" w:rsidRPr="005D39A4" w:rsidRDefault="005D39A4" w:rsidP="00F12931">
            <w:pPr>
              <w:ind w:firstLine="520"/>
              <w:jc w:val="both"/>
              <w:rPr>
                <w:rFonts w:ascii="Times New Roman" w:eastAsia="Calibri" w:hAnsi="Times New Roman"/>
                <w:lang w:val="ru-RU"/>
              </w:rPr>
            </w:pPr>
          </w:p>
        </w:tc>
        <w:tc>
          <w:tcPr>
            <w:tcW w:w="5386" w:type="dxa"/>
          </w:tcPr>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ЛР в части</w:t>
            </w:r>
            <w:r w:rsidRPr="005D39A4">
              <w:rPr>
                <w:rFonts w:ascii="Times New Roman" w:eastAsia="Times New Roman" w:hAnsi="Times New Roman"/>
                <w:color w:val="000000"/>
                <w:lang w:val="ru-RU" w:eastAsia="ru-RU"/>
              </w:rPr>
              <w:t xml:space="preserve"> гражданского воспитания: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креативный и критически мыслящий, активно и целенаправленно познающий мир, осознающий ценность образования и науки, труда и творчества для человека и общества;</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lastRenderedPageBreak/>
              <w:t xml:space="preserve"> ЛР 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эстетического воспитания:</w:t>
            </w:r>
            <w:r w:rsidRPr="005D39A4">
              <w:rPr>
                <w:rFonts w:ascii="Times New Roman" w:eastAsia="Calibri" w:hAnsi="Times New Roman"/>
                <w:color w:val="000000"/>
                <w:lang w:val="ru-RU"/>
              </w:rPr>
              <w:t xml:space="preserve"> эстетическое отношение к миру, включая эстетику быта, научного и технического творчества, спорта, труда и общественных отношений</w:t>
            </w:r>
          </w:p>
          <w:p w:rsid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трудового воспитания: готовность к труду, осознание ценности мастерства, трудолюбие;</w:t>
            </w:r>
          </w:p>
          <w:p w:rsidR="0016008F" w:rsidRPr="005D39A4" w:rsidRDefault="0016008F" w:rsidP="0016008F">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16008F" w:rsidRPr="005D39A4" w:rsidRDefault="0016008F" w:rsidP="005D39A4">
            <w:pPr>
              <w:spacing w:line="240" w:lineRule="atLeast"/>
              <w:jc w:val="both"/>
              <w:rPr>
                <w:rFonts w:ascii="Times New Roman" w:eastAsia="Times New Roman" w:hAnsi="Times New Roman"/>
                <w:color w:val="000000"/>
                <w:lang w:val="ru-RU" w:eastAsia="ru-RU"/>
              </w:rPr>
            </w:pP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экологического воспитания: активное неприятие действий, приносящих вред окружающей среде;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 МР 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а) базовые логические действия: </w:t>
            </w:r>
            <w:r w:rsidRPr="005D39A4">
              <w:rPr>
                <w:rFonts w:ascii="Times New Roman" w:eastAsia="Calibri" w:hAnsi="Times New Roman"/>
                <w:color w:val="000000"/>
                <w:lang w:val="ru-RU"/>
              </w:rPr>
              <w:t>самостоятельно формулировать и актуализировать проблему, рассматривать ее всесторонне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базовые исследовательские действия: формирование научного типа мышления, владение научной терминологией, ключевыми понятиями и методами;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в) работа с информацией:</w:t>
            </w:r>
            <w:r w:rsidRPr="005D39A4">
              <w:rPr>
                <w:rFonts w:ascii="Times New Roman" w:eastAsia="Calibri" w:hAnsi="Times New Roman"/>
                <w:color w:val="000000"/>
                <w:lang w:val="ru-RU"/>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общение: развернуто и логично излагать свою точку зрения с использованием языковых средств;</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 xml:space="preserve">а) самоорганизация: делать осознанный выбор, </w:t>
            </w:r>
            <w:r w:rsidRPr="005D39A4">
              <w:rPr>
                <w:rFonts w:ascii="Times New Roman" w:eastAsia="Times New Roman" w:hAnsi="Times New Roman"/>
                <w:color w:val="000000"/>
                <w:lang w:val="ru-RU" w:eastAsia="ru-RU"/>
              </w:rPr>
              <w:lastRenderedPageBreak/>
              <w:t>аргументировать его, брать ответственность за решение;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оценивать приобретенный опыт</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самоконтроль: использовать приемы рефлексии для оценки ситуации, выбора верного решения;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в) эмоциональный интеллект, предполагающий сформированность: социальных навыков, включающих способность выстраивать отношения с другими людьми, заботиться, проявлять интерес и разрешать конфликты;</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г) принятие себя и других людей: принимать мотивы и аргументы других людей при анализе результатов деятельности;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владеющий основами научных методов познания окружающего мира;</w:t>
            </w:r>
          </w:p>
          <w:p w:rsidR="005D39A4" w:rsidRPr="005D39A4" w:rsidRDefault="005D39A4" w:rsidP="005D39A4">
            <w:pPr>
              <w:spacing w:line="240" w:lineRule="atLeast"/>
              <w:ind w:firstLine="539"/>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мотивированный на творчество и инновационную деятельность;</w:t>
            </w:r>
          </w:p>
          <w:p w:rsidR="005D39A4" w:rsidRPr="005D39A4" w:rsidRDefault="005D39A4" w:rsidP="005D39A4">
            <w:pPr>
              <w:spacing w:line="240" w:lineRule="atLeast"/>
              <w:ind w:firstLine="539"/>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готовый к сотрудничеству, способный осуществлять учебно-исследовательскую, проектную и информационно-познавательную деятельность;</w:t>
            </w:r>
          </w:p>
          <w:p w:rsidR="005D39A4" w:rsidRPr="005D39A4" w:rsidRDefault="005D39A4" w:rsidP="005D39A4">
            <w:pPr>
              <w:spacing w:line="240" w:lineRule="atLeast"/>
              <w:ind w:firstLine="540"/>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подготовленный к осознанному выбору профессии, понимающий значение профессиональной деятельности для человека и общества;</w:t>
            </w:r>
          </w:p>
          <w:p w:rsidR="005D39A4" w:rsidRPr="005D39A4" w:rsidRDefault="005D39A4" w:rsidP="005D39A4">
            <w:pPr>
              <w:spacing w:line="240" w:lineRule="atLeast"/>
              <w:rPr>
                <w:rFonts w:ascii="Times New Roman" w:eastAsia="Calibri" w:hAnsi="Times New Roman"/>
                <w:color w:val="000000"/>
                <w:lang w:val="ru-RU"/>
              </w:rPr>
            </w:pP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 xml:space="preserve">   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w:t>
            </w:r>
            <w:r w:rsidRPr="005D39A4">
              <w:rPr>
                <w:rFonts w:ascii="Times New Roman" w:eastAsia="Calibri" w:hAnsi="Times New Roman"/>
                <w:lang w:val="ru-RU"/>
              </w:rPr>
              <w:lastRenderedPageBreak/>
              <w:t>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сформированность мотивации к будущей профессиональной деятельности по специальностям физико-технического профиля.</w:t>
            </w:r>
          </w:p>
          <w:p w:rsidR="005D39A4" w:rsidRPr="005D39A4" w:rsidRDefault="005D39A4" w:rsidP="005D39A4">
            <w:pPr>
              <w:rPr>
                <w:rFonts w:ascii="Times New Roman" w:eastAsia="Calibri" w:hAnsi="Times New Roman"/>
                <w:lang w:val="ru-RU"/>
              </w:rPr>
            </w:pPr>
          </w:p>
        </w:tc>
      </w:tr>
      <w:tr w:rsidR="005D39A4" w:rsidRPr="005D39A4" w:rsidTr="00AA1CDF">
        <w:trPr>
          <w:trHeight w:val="837"/>
        </w:trPr>
        <w:tc>
          <w:tcPr>
            <w:tcW w:w="4361" w:type="dxa"/>
          </w:tcPr>
          <w:p w:rsidR="00F12931" w:rsidRPr="00F12931" w:rsidRDefault="00F12931" w:rsidP="00C10F70">
            <w:pPr>
              <w:spacing w:after="232" w:line="232" w:lineRule="auto"/>
              <w:ind w:left="-15"/>
              <w:jc w:val="both"/>
              <w:rPr>
                <w:rFonts w:ascii="Times New Roman" w:eastAsia="Times New Roman" w:hAnsi="Times New Roman"/>
                <w:color w:val="000000"/>
                <w:sz w:val="24"/>
                <w:szCs w:val="24"/>
                <w:lang w:val="ru-RU" w:eastAsia="ru-RU"/>
              </w:rPr>
            </w:pPr>
            <w:r w:rsidRPr="00F12931">
              <w:rPr>
                <w:rFonts w:ascii="Times New Roman" w:eastAsia="Times New Roman" w:hAnsi="Times New Roman"/>
                <w:color w:val="000000"/>
                <w:sz w:val="24"/>
                <w:szCs w:val="24"/>
                <w:lang w:val="ru-RU" w:eastAsia="ru-RU"/>
              </w:rPr>
              <w:lastRenderedPageBreak/>
              <w:t>ПК 1.4. Проектировать транспортные сооружения и их элементы на автомобильных дорогах и аэродромах.</w:t>
            </w:r>
          </w:p>
          <w:p w:rsidR="005D39A4" w:rsidRPr="005D39A4" w:rsidRDefault="005D39A4" w:rsidP="00F12931">
            <w:pPr>
              <w:ind w:firstLine="520"/>
              <w:jc w:val="both"/>
              <w:rPr>
                <w:rFonts w:ascii="Times New Roman" w:eastAsia="Calibri" w:hAnsi="Times New Roman"/>
                <w:lang w:val="ru-RU"/>
              </w:rPr>
            </w:pPr>
          </w:p>
        </w:tc>
        <w:tc>
          <w:tcPr>
            <w:tcW w:w="5386" w:type="dxa"/>
          </w:tcPr>
          <w:p w:rsidR="005D39A4" w:rsidRPr="005D39A4" w:rsidRDefault="005D39A4" w:rsidP="005D39A4">
            <w:pPr>
              <w:spacing w:line="240" w:lineRule="atLeast"/>
              <w:rPr>
                <w:rFonts w:ascii="Times New Roman" w:eastAsia="Calibri" w:hAnsi="Times New Roman"/>
                <w:color w:val="000000"/>
                <w:lang w:val="ru-RU"/>
              </w:rPr>
            </w:pPr>
            <w:r w:rsidRPr="005D39A4">
              <w:rPr>
                <w:rFonts w:ascii="Times New Roman" w:eastAsia="Calibri" w:hAnsi="Times New Roman"/>
                <w:color w:val="000000"/>
                <w:lang w:val="ru-RU"/>
              </w:rPr>
              <w:t xml:space="preserve"> ЛР в части гражданского воспитания: умение взаимодействовать с социальными институтами в соответствии с их функциями и назначением;</w:t>
            </w:r>
          </w:p>
          <w:p w:rsidR="005D39A4" w:rsidRPr="005D39A4" w:rsidRDefault="005D39A4" w:rsidP="005D39A4">
            <w:pPr>
              <w:spacing w:line="240" w:lineRule="atLeast"/>
              <w:rPr>
                <w:rFonts w:ascii="Times New Roman" w:eastAsia="Calibri" w:hAnsi="Times New Roman"/>
                <w:color w:val="000000"/>
                <w:lang w:val="ru-RU"/>
              </w:rPr>
            </w:pPr>
            <w:r w:rsidRPr="005D39A4">
              <w:rPr>
                <w:rFonts w:ascii="Times New Roman" w:eastAsia="Calibri" w:hAnsi="Times New Roman"/>
                <w:color w:val="000000"/>
                <w:lang w:val="ru-RU"/>
              </w:rPr>
              <w:t xml:space="preserve"> ЛРв части патриотического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rPr>
                <w:rFonts w:ascii="Times New Roman" w:eastAsia="Calibri" w:hAnsi="Times New Roman"/>
                <w:color w:val="000000"/>
                <w:lang w:val="ru-RU"/>
              </w:rPr>
            </w:pPr>
            <w:r w:rsidRPr="005D39A4">
              <w:rPr>
                <w:rFonts w:ascii="Times New Roman" w:eastAsia="Calibri" w:hAnsi="Times New Roman"/>
                <w:color w:val="000000"/>
                <w:lang w:val="ru-RU"/>
              </w:rPr>
              <w:t>ЛР  в части трудового воспитания:готовность к труду, осознание ценности мастерства, трудолюбие;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духовно-нравственного воспитания: способность оценивать ситуацию и принимать осознанные решения, ориентируясь на морально-нравственные нормы и ценности;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осознание личного вклада в построение устойчивого будущего</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lastRenderedPageBreak/>
              <w:t>а) базовые логические действия: выявлять закономерности и противоречия в рассматриваемых явлениях;</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общение:</w:t>
            </w:r>
            <w:r w:rsidRPr="005D39A4">
              <w:rPr>
                <w:rFonts w:ascii="Times New Roman" w:eastAsia="Calibri" w:hAnsi="Times New Roman"/>
                <w:color w:val="000000"/>
                <w:lang w:val="ru-RU"/>
              </w:rPr>
              <w:t xml:space="preserve"> развернуто и логично излагать свою точку зрения с использованием языковых средств</w:t>
            </w:r>
          </w:p>
          <w:p w:rsid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б) совместная деятельность:</w:t>
            </w:r>
            <w:r w:rsidRPr="005D39A4">
              <w:rPr>
                <w:rFonts w:ascii="Times New Roman" w:eastAsia="Calibri" w:hAnsi="Times New Roman"/>
                <w:color w:val="000000"/>
                <w:lang w:val="ru-RU"/>
              </w:rPr>
              <w:t xml:space="preserve"> предлагать новые проекты, оценивать идеи с позиции новизны, оригинальности, практической значимости</w:t>
            </w:r>
          </w:p>
          <w:p w:rsidR="0016008F" w:rsidRPr="005D39A4" w:rsidRDefault="0016008F" w:rsidP="0016008F">
            <w:pPr>
              <w:spacing w:line="240" w:lineRule="atLeast"/>
              <w:jc w:val="both"/>
              <w:rPr>
                <w:rFonts w:ascii="Times New Roman" w:eastAsia="Times New Roman" w:hAnsi="Times New Roman"/>
                <w:color w:val="000000"/>
                <w:lang w:val="ru-RU" w:eastAsia="ru-RU"/>
              </w:rPr>
            </w:pPr>
            <w:r>
              <w:rPr>
                <w:rFonts w:ascii="Times New Roman" w:eastAsia="Times New Roman" w:hAnsi="Times New Roman"/>
                <w:color w:val="000000"/>
                <w:lang w:val="ru-RU" w:eastAsia="ru-RU"/>
              </w:rPr>
              <w:t>в)</w:t>
            </w:r>
            <w:r w:rsidRPr="005D39A4">
              <w:rPr>
                <w:rFonts w:ascii="Times New Roman" w:eastAsia="Times New Roman" w:hAnsi="Times New Roman"/>
                <w:color w:val="000000"/>
                <w:lang w:val="ru-RU" w:eastAsia="ru-RU"/>
              </w:rPr>
              <w:t>совместная деятельность: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6008F" w:rsidRPr="005D39A4" w:rsidRDefault="0016008F" w:rsidP="0016008F">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оценивать качество своего вклада и каждого участника команды в общий результат по разработанным критериям</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самоорганизация: самостоятельно составлять план решения проблемы с учетом имеющихся ресурсов, собственных возможностей и предпочтений;</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самоконтроль: использовать приемы рефлексии для оценки ситуации, выбора верного решения;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уметь оценивать риски и своевременно принимать решения по их снижению;</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г) принятие себя и других людей:</w:t>
            </w:r>
            <w:r w:rsidRPr="005D39A4">
              <w:rPr>
                <w:rFonts w:ascii="Times New Roman" w:eastAsia="Calibri" w:hAnsi="Times New Roman"/>
                <w:color w:val="000000"/>
                <w:lang w:val="ru-RU"/>
              </w:rPr>
              <w:t xml:space="preserve"> принимать мотивы и аргументы других людей при анализе результатов деятельности</w:t>
            </w:r>
          </w:p>
        </w:tc>
        <w:tc>
          <w:tcPr>
            <w:tcW w:w="5105" w:type="dxa"/>
          </w:tcPr>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 xml:space="preserve"> 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5D39A4" w:rsidRPr="005D39A4" w:rsidRDefault="005D39A4" w:rsidP="005D39A4">
            <w:pPr>
              <w:rPr>
                <w:rFonts w:ascii="Times New Roman" w:eastAsia="Calibri" w:hAnsi="Times New Roman"/>
                <w:lang w:val="ru-RU"/>
              </w:rPr>
            </w:pPr>
            <w:r w:rsidRPr="005D39A4">
              <w:rPr>
                <w:rFonts w:ascii="Times New Roman" w:eastAsia="Calibri" w:hAnsi="Times New Roman"/>
                <w:lang w:val="ru-RU"/>
              </w:rPr>
              <w:t xml:space="preserve"> 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5D39A4" w:rsidRPr="005D39A4" w:rsidTr="00AA1CDF">
        <w:trPr>
          <w:trHeight w:val="837"/>
        </w:trPr>
        <w:tc>
          <w:tcPr>
            <w:tcW w:w="4361" w:type="dxa"/>
          </w:tcPr>
          <w:p w:rsidR="00F12931" w:rsidRPr="00F12931" w:rsidRDefault="00F12931" w:rsidP="0016008F">
            <w:pPr>
              <w:jc w:val="both"/>
              <w:rPr>
                <w:rFonts w:ascii="Times New Roman" w:eastAsia="Arial" w:hAnsi="Times New Roman"/>
                <w:sz w:val="24"/>
                <w:szCs w:val="24"/>
                <w:lang w:val="ru-RU"/>
              </w:rPr>
            </w:pPr>
            <w:r w:rsidRPr="00F12931">
              <w:rPr>
                <w:rFonts w:ascii="Times New Roman" w:eastAsia="Times New Roman" w:hAnsi="Times New Roman"/>
                <w:sz w:val="24"/>
                <w:szCs w:val="24"/>
                <w:lang w:val="ru-RU"/>
              </w:rPr>
              <w:lastRenderedPageBreak/>
              <w:t>ПК 3.3. Выполнение расчетов технико-экономических показателей строительства автомобильных дорог и аэродромов</w:t>
            </w:r>
          </w:p>
          <w:p w:rsidR="005D39A4" w:rsidRPr="005D39A4" w:rsidRDefault="005D39A4" w:rsidP="005D39A4">
            <w:pPr>
              <w:rPr>
                <w:rFonts w:ascii="Times New Roman" w:eastAsia="Calibri" w:hAnsi="Times New Roman"/>
                <w:lang w:val="ru-RU"/>
              </w:rPr>
            </w:pPr>
          </w:p>
        </w:tc>
        <w:tc>
          <w:tcPr>
            <w:tcW w:w="5386" w:type="dxa"/>
          </w:tcPr>
          <w:p w:rsidR="0016008F" w:rsidRPr="005D39A4" w:rsidRDefault="0016008F" w:rsidP="0016008F">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ЛР  в части трудового воспитания: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16008F" w:rsidRDefault="0016008F" w:rsidP="0016008F">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умение прогнозировать неблагоприятные экологические </w:t>
            </w:r>
            <w:r w:rsidRPr="005D39A4">
              <w:rPr>
                <w:rFonts w:ascii="Times New Roman" w:eastAsia="Calibri" w:hAnsi="Times New Roman"/>
                <w:color w:val="000000"/>
                <w:lang w:val="ru-RU"/>
              </w:rPr>
              <w:lastRenderedPageBreak/>
              <w:t>последствия предпринимаемых действий, предотвращать их</w:t>
            </w:r>
            <w:r w:rsidRPr="005D39A4">
              <w:rPr>
                <w:rFonts w:ascii="Arial" w:eastAsia="Times New Roman" w:hAnsi="Arial" w:cs="Arial"/>
                <w:color w:val="000000"/>
                <w:sz w:val="20"/>
                <w:lang w:val="ru-RU" w:eastAsia="ru-RU"/>
              </w:rPr>
              <w:t>:</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ЛР в части гражданского воспитания: умение взаимодействовать с социальными институтами в соответствии с их функциями и назначением;</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 xml:space="preserve">ЛР в части патриотического воспитания: осознание личного вклада в построение устойчивого будущего </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Calibri" w:hAnsi="Times New Roman"/>
                <w:color w:val="000000"/>
                <w:lang w:val="ru-RU"/>
              </w:rPr>
              <w:t>трудового воспитания:</w:t>
            </w:r>
            <w:r w:rsidR="00BD3C60">
              <w:rPr>
                <w:rFonts w:ascii="Times New Roman" w:eastAsia="Calibri" w:hAnsi="Times New Roman"/>
                <w:color w:val="000000"/>
                <w:lang w:val="ru-RU"/>
              </w:rPr>
              <w:t xml:space="preserve"> </w:t>
            </w:r>
            <w:r w:rsidRPr="005D39A4">
              <w:rPr>
                <w:rFonts w:ascii="Times New Roman" w:eastAsia="Calibri" w:hAnsi="Times New Roman"/>
                <w:color w:val="000000"/>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Calibri" w:hAnsi="Times New Roman"/>
                <w:color w:val="000000"/>
                <w:lang w:val="ru-RU"/>
              </w:rPr>
              <w:t xml:space="preserve">МР </w:t>
            </w:r>
            <w:r w:rsidRPr="005D39A4">
              <w:rPr>
                <w:rFonts w:ascii="Times New Roman" w:eastAsia="Times New Roman" w:hAnsi="Times New Roman"/>
                <w:color w:val="000000"/>
                <w:lang w:val="ru-RU" w:eastAsia="ru-RU"/>
              </w:rPr>
              <w:t>Овладение универсальными учебными познавательными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базовые логические действия:</w:t>
            </w:r>
            <w:r w:rsidRPr="005D39A4">
              <w:rPr>
                <w:rFonts w:ascii="Times New Roman" w:eastAsia="Calibri" w:hAnsi="Times New Roman"/>
                <w:color w:val="000000"/>
                <w:lang w:val="ru-RU"/>
              </w:rPr>
              <w:t xml:space="preserve"> определять цели деятельности, задавать параметры и критерии их достижения</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базовые исследовательские действия: владеть навыками учебно-исследовательской и проектной деятельности, навыками разрешения проблем;</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w:t>
            </w:r>
            <w:r w:rsidRPr="005D39A4">
              <w:rPr>
                <w:rFonts w:ascii="Times New Roman" w:eastAsia="Times New Roman" w:hAnsi="Times New Roman"/>
                <w:color w:val="000000"/>
                <w:sz w:val="24"/>
                <w:lang w:val="ru-RU" w:eastAsia="ru-RU"/>
              </w:rPr>
              <w:t xml:space="preserve"> </w:t>
            </w:r>
            <w:r w:rsidRPr="005D39A4">
              <w:rPr>
                <w:rFonts w:ascii="Times New Roman" w:eastAsia="Times New Roman" w:hAnsi="Times New Roman"/>
                <w:color w:val="000000"/>
                <w:lang w:val="ru-RU" w:eastAsia="ru-RU"/>
              </w:rPr>
              <w:t>коммуникативными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общение</w:t>
            </w:r>
            <w:r w:rsidR="00BD3C60">
              <w:rPr>
                <w:rFonts w:ascii="Times New Roman" w:eastAsia="Times New Roman" w:hAnsi="Times New Roman"/>
                <w:color w:val="000000"/>
                <w:lang w:val="ru-RU" w:eastAsia="ru-RU"/>
              </w:rPr>
              <w:t xml:space="preserve"> </w:t>
            </w:r>
            <w:r w:rsidRPr="005D39A4">
              <w:rPr>
                <w:rFonts w:ascii="Times New Roman" w:eastAsia="Times New Roman" w:hAnsi="Times New Roman"/>
                <w:color w:val="000000"/>
                <w:lang w:val="ru-RU" w:eastAsia="ru-RU"/>
              </w:rPr>
              <w:t>:осуществлять коммуникации во всех сферах жизни;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совместная деятельность:</w:t>
            </w:r>
            <w:r w:rsidR="00BD3C60">
              <w:rPr>
                <w:rFonts w:ascii="Times New Roman" w:eastAsia="Times New Roman" w:hAnsi="Times New Roman"/>
                <w:color w:val="000000"/>
                <w:lang w:val="ru-RU" w:eastAsia="ru-RU"/>
              </w:rPr>
              <w:t xml:space="preserve"> </w:t>
            </w:r>
            <w:r w:rsidRPr="005D39A4">
              <w:rPr>
                <w:rFonts w:ascii="Times New Roman" w:eastAsia="Times New Roman" w:hAnsi="Times New Roman"/>
                <w:color w:val="000000"/>
                <w:lang w:val="ru-RU" w:eastAsia="ru-RU"/>
              </w:rPr>
              <w:t>понимать и использовать преимущества командной и индивидуальной работы;</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МР Овладение универсальными регулятивными действиями:</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а) самоорганизация: делать осознанный выбор, аргументировать его, брать ответственность за решение;</w:t>
            </w:r>
          </w:p>
          <w:p w:rsidR="005D39A4" w:rsidRPr="005D39A4" w:rsidRDefault="005D39A4" w:rsidP="005D39A4">
            <w:pPr>
              <w:spacing w:line="240" w:lineRule="atLeast"/>
              <w:jc w:val="both"/>
              <w:rPr>
                <w:rFonts w:ascii="Times New Roman" w:eastAsia="Times New Roman" w:hAnsi="Times New Roman"/>
                <w:color w:val="000000"/>
                <w:lang w:val="ru-RU" w:eastAsia="ru-RU"/>
              </w:rPr>
            </w:pPr>
            <w:r w:rsidRPr="005D39A4">
              <w:rPr>
                <w:rFonts w:ascii="Times New Roman" w:eastAsia="Times New Roman" w:hAnsi="Times New Roman"/>
                <w:color w:val="000000"/>
                <w:lang w:val="ru-RU" w:eastAsia="ru-RU"/>
              </w:rPr>
              <w:t>б) самоконтроль:</w:t>
            </w:r>
            <w:r w:rsidRPr="005D39A4">
              <w:rPr>
                <w:rFonts w:ascii="Times New Roman" w:eastAsia="Calibri" w:hAnsi="Times New Roman"/>
                <w:color w:val="000000"/>
                <w:lang w:val="ru-RU"/>
              </w:rPr>
              <w:t>давать оценку новым ситуациям, вносить коррективы в деятельность, оценивать соответствие результатов целям</w:t>
            </w:r>
          </w:p>
          <w:p w:rsidR="005D39A4" w:rsidRPr="005D39A4" w:rsidRDefault="005D39A4" w:rsidP="005D39A4">
            <w:pPr>
              <w:spacing w:line="240" w:lineRule="atLeast"/>
              <w:jc w:val="both"/>
              <w:rPr>
                <w:rFonts w:ascii="Times New Roman" w:eastAsia="Calibri" w:hAnsi="Times New Roman"/>
                <w:color w:val="000000"/>
                <w:lang w:val="ru-RU"/>
              </w:rPr>
            </w:pPr>
            <w:r w:rsidRPr="005D39A4">
              <w:rPr>
                <w:rFonts w:ascii="Times New Roman" w:eastAsia="Times New Roman" w:hAnsi="Times New Roman"/>
                <w:color w:val="000000"/>
                <w:lang w:val="ru-RU" w:eastAsia="ru-RU"/>
              </w:rPr>
              <w:t>в) эмоциональный интеллект, предполагающий сформированность:</w:t>
            </w:r>
            <w:r w:rsidRPr="005D39A4">
              <w:rPr>
                <w:rFonts w:ascii="Times New Roman" w:eastAsia="Calibri" w:hAnsi="Times New Roman"/>
                <w:color w:val="000000"/>
                <w:lang w:val="ru-RU"/>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tc>
        <w:tc>
          <w:tcPr>
            <w:tcW w:w="5105" w:type="dxa"/>
          </w:tcPr>
          <w:p w:rsidR="005D39A4" w:rsidRDefault="005D39A4" w:rsidP="005D39A4">
            <w:pPr>
              <w:rPr>
                <w:rFonts w:ascii="Times New Roman" w:eastAsia="Calibri" w:hAnsi="Times New Roman"/>
                <w:lang w:val="ru-RU"/>
              </w:rPr>
            </w:pPr>
            <w:r w:rsidRPr="005D39A4">
              <w:rPr>
                <w:rFonts w:ascii="Times New Roman" w:eastAsia="Calibri" w:hAnsi="Times New Roman"/>
                <w:lang w:val="ru-RU"/>
              </w:rPr>
              <w:lastRenderedPageBreak/>
              <w:t xml:space="preserve">сформированность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w:t>
            </w:r>
            <w:r w:rsidRPr="005D39A4">
              <w:rPr>
                <w:rFonts w:ascii="Times New Roman" w:eastAsia="Calibri" w:hAnsi="Times New Roman"/>
                <w:lang w:val="ru-RU"/>
              </w:rPr>
              <w:lastRenderedPageBreak/>
              <w:t>решения с учетом полученных результатов;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r w:rsidR="00BD3C60">
              <w:rPr>
                <w:rFonts w:ascii="Times New Roman" w:eastAsia="Calibri" w:hAnsi="Times New Roman"/>
                <w:lang w:val="ru-RU"/>
              </w:rPr>
              <w:t>;</w:t>
            </w:r>
          </w:p>
          <w:p w:rsidR="00BD3C60" w:rsidRPr="00230735" w:rsidRDefault="00BD3C60" w:rsidP="00BD3C60">
            <w:pPr>
              <w:jc w:val="both"/>
              <w:rPr>
                <w:rFonts w:ascii="Times New Roman" w:hAnsi="Times New Roman"/>
                <w:lang w:val="ru-RU"/>
              </w:rPr>
            </w:pPr>
            <w:r w:rsidRPr="00230735">
              <w:rPr>
                <w:rFonts w:ascii="Times New Roman" w:hAnsi="Times New Roman"/>
                <w:lang w:val="ru-RU"/>
              </w:rPr>
              <w:t>сформированность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9"/>
          <w:pgSz w:w="16840" w:h="11910" w:orient="landscape"/>
          <w:pgMar w:top="1100" w:right="1400" w:bottom="880" w:left="1020" w:header="0" w:footer="695" w:gutter="0"/>
          <w:cols w:space="720"/>
        </w:sectPr>
      </w:pPr>
    </w:p>
    <w:p w:rsidR="005D39A4" w:rsidRPr="005D39A4" w:rsidRDefault="005D39A4" w:rsidP="005D39A4">
      <w:pPr>
        <w:widowControl w:val="0"/>
        <w:autoSpaceDE w:val="0"/>
        <w:autoSpaceDN w:val="0"/>
        <w:spacing w:before="240" w:after="240" w:line="240" w:lineRule="auto"/>
        <w:ind w:left="201"/>
        <w:jc w:val="center"/>
        <w:outlineLvl w:val="0"/>
        <w:rPr>
          <w:rFonts w:ascii="Times New Roman" w:eastAsia="Calibri" w:hAnsi="Times New Roman" w:cs="Times New Roman"/>
          <w:b/>
          <w:bCs/>
          <w:sz w:val="24"/>
          <w:szCs w:val="28"/>
        </w:rPr>
      </w:pPr>
      <w:bookmarkStart w:id="3" w:name="_Toc128649819"/>
      <w:bookmarkStart w:id="4" w:name="_Toc128949365"/>
      <w:r w:rsidRPr="005D39A4">
        <w:rPr>
          <w:rFonts w:ascii="Times New Roman" w:eastAsia="Calibri" w:hAnsi="Times New Roman" w:cs="Times New Roman"/>
          <w:b/>
          <w:bCs/>
          <w:sz w:val="24"/>
          <w:szCs w:val="28"/>
        </w:rPr>
        <w:lastRenderedPageBreak/>
        <w:t>2. СТРУКТУРА И СОДЕРЖАНИЕ ОБЩЕОБРАЗОВАТЕЛЬНОЙ ДИСЦИПЛИНЫ</w:t>
      </w:r>
      <w:bookmarkEnd w:id="3"/>
      <w:bookmarkEnd w:id="4"/>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r w:rsidRPr="005D39A4">
        <w:rPr>
          <w:rFonts w:ascii="Times New Roman" w:eastAsia="Calibri" w:hAnsi="Times New Roman" w:cs="Times New Roman"/>
          <w:b/>
          <w:sz w:val="24"/>
        </w:rPr>
        <w:t>2.1 Объем дисциплины и виды учебной работы</w:t>
      </w:r>
    </w:p>
    <w:p w:rsidR="005D39A4" w:rsidRPr="005D39A4" w:rsidRDefault="005D39A4" w:rsidP="005D39A4">
      <w:pPr>
        <w:widowControl w:val="0"/>
        <w:autoSpaceDE w:val="0"/>
        <w:autoSpaceDN w:val="0"/>
        <w:spacing w:after="0" w:line="240" w:lineRule="auto"/>
        <w:jc w:val="both"/>
        <w:rPr>
          <w:rFonts w:ascii="Times New Roman" w:eastAsia="Calibri" w:hAnsi="Times New Roman" w:cs="Times New Roman"/>
          <w:sz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5D39A4" w:rsidRPr="005D39A4" w:rsidTr="00AA1CDF">
        <w:trPr>
          <w:trHeight w:val="486"/>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Вид учебной работы</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i/>
                <w:sz w:val="24"/>
                <w:szCs w:val="24"/>
              </w:rPr>
            </w:pPr>
            <w:r w:rsidRPr="005D39A4">
              <w:rPr>
                <w:rFonts w:ascii="Times New Roman" w:eastAsia="Calibri" w:hAnsi="Times New Roman" w:cs="Times New Roman"/>
                <w:b/>
                <w:i/>
                <w:sz w:val="24"/>
                <w:szCs w:val="24"/>
              </w:rPr>
              <w:t>Объем в часах</w:t>
            </w:r>
          </w:p>
        </w:tc>
      </w:tr>
      <w:tr w:rsidR="005D39A4" w:rsidRPr="005D39A4" w:rsidTr="00AA1CDF">
        <w:trPr>
          <w:trHeight w:val="484"/>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Объем образовательной программы дисциплины</w:t>
            </w:r>
          </w:p>
        </w:tc>
        <w:tc>
          <w:tcPr>
            <w:tcW w:w="1843" w:type="dxa"/>
          </w:tcPr>
          <w:p w:rsidR="005D39A4" w:rsidRPr="005D39A4" w:rsidRDefault="00BD3C60"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sz w:val="24"/>
                <w:szCs w:val="24"/>
              </w:rPr>
              <w:t>20</w:t>
            </w:r>
            <w:r w:rsidR="00EA1EA0">
              <w:rPr>
                <w:rFonts w:ascii="Times New Roman" w:eastAsia="Calibri" w:hAnsi="Times New Roman" w:cs="Times New Roman"/>
                <w:b/>
                <w:sz w:val="24"/>
                <w:szCs w:val="24"/>
              </w:rPr>
              <w:t>2</w:t>
            </w:r>
          </w:p>
        </w:tc>
      </w:tr>
      <w:tr w:rsidR="005D39A4" w:rsidRPr="005D39A4" w:rsidTr="00AA1CDF">
        <w:trPr>
          <w:trHeight w:val="484"/>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в т.ч.</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p>
        </w:tc>
      </w:tr>
      <w:tr w:rsidR="005D39A4" w:rsidRPr="005D39A4" w:rsidTr="00AA1CDF">
        <w:trPr>
          <w:trHeight w:val="486"/>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1. Основное содержание</w:t>
            </w:r>
          </w:p>
        </w:tc>
        <w:tc>
          <w:tcPr>
            <w:tcW w:w="1843" w:type="dxa"/>
          </w:tcPr>
          <w:p w:rsidR="005D39A4" w:rsidRPr="005D39A4" w:rsidRDefault="00A83FBB"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sz w:val="24"/>
                <w:szCs w:val="24"/>
              </w:rPr>
              <w:t>1</w:t>
            </w:r>
            <w:r w:rsidR="00A96827">
              <w:rPr>
                <w:rFonts w:ascii="Times New Roman" w:eastAsia="Calibri" w:hAnsi="Times New Roman" w:cs="Times New Roman"/>
                <w:b/>
                <w:sz w:val="24"/>
                <w:szCs w:val="24"/>
              </w:rPr>
              <w:t>3</w:t>
            </w:r>
            <w:r w:rsidR="00E57B7F">
              <w:rPr>
                <w:rFonts w:ascii="Times New Roman" w:eastAsia="Calibri" w:hAnsi="Times New Roman" w:cs="Times New Roman"/>
                <w:b/>
                <w:sz w:val="24"/>
                <w:szCs w:val="24"/>
              </w:rPr>
              <w:t>0</w:t>
            </w:r>
          </w:p>
        </w:tc>
      </w:tr>
      <w:tr w:rsidR="005D39A4" w:rsidRPr="005D39A4" w:rsidTr="00AA1CDF">
        <w:trPr>
          <w:trHeight w:val="517"/>
        </w:trPr>
        <w:tc>
          <w:tcPr>
            <w:tcW w:w="9789" w:type="dxa"/>
            <w:gridSpan w:val="2"/>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 xml:space="preserve">в т. </w:t>
            </w:r>
            <w:r w:rsidR="00153EC0" w:rsidRPr="005D39A4">
              <w:rPr>
                <w:rFonts w:ascii="Times New Roman" w:eastAsia="Calibri" w:hAnsi="Times New Roman" w:cs="Times New Roman"/>
                <w:sz w:val="24"/>
                <w:szCs w:val="24"/>
              </w:rPr>
              <w:t>Ч</w:t>
            </w:r>
            <w:r w:rsidRPr="005D39A4">
              <w:rPr>
                <w:rFonts w:ascii="Times New Roman" w:eastAsia="Calibri" w:hAnsi="Times New Roman" w:cs="Times New Roman"/>
                <w:sz w:val="24"/>
                <w:szCs w:val="24"/>
              </w:rPr>
              <w:t>.:</w:t>
            </w:r>
          </w:p>
        </w:tc>
      </w:tr>
      <w:tr w:rsidR="005D39A4" w:rsidRPr="005D39A4" w:rsidTr="00AA1CDF">
        <w:trPr>
          <w:trHeight w:val="515"/>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теоретическое обучение</w:t>
            </w:r>
          </w:p>
        </w:tc>
        <w:tc>
          <w:tcPr>
            <w:tcW w:w="1843" w:type="dxa"/>
          </w:tcPr>
          <w:p w:rsidR="005D39A4" w:rsidRPr="005D39A4" w:rsidRDefault="00440234"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8627EB">
              <w:rPr>
                <w:rFonts w:ascii="Times New Roman" w:eastAsia="Calibri" w:hAnsi="Times New Roman" w:cs="Times New Roman"/>
                <w:sz w:val="24"/>
                <w:szCs w:val="24"/>
              </w:rPr>
              <w:t>18</w:t>
            </w:r>
          </w:p>
        </w:tc>
      </w:tr>
      <w:tr w:rsidR="005D39A4" w:rsidRPr="005D39A4" w:rsidTr="00AA1CDF">
        <w:trPr>
          <w:trHeight w:val="517"/>
        </w:trPr>
        <w:tc>
          <w:tcPr>
            <w:tcW w:w="7946" w:type="dxa"/>
          </w:tcPr>
          <w:p w:rsidR="005D39A4" w:rsidRPr="00E57B7F" w:rsidRDefault="005D39A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лабораторно-практические занятия</w:t>
            </w:r>
          </w:p>
        </w:tc>
        <w:tc>
          <w:tcPr>
            <w:tcW w:w="1843" w:type="dxa"/>
          </w:tcPr>
          <w:p w:rsidR="005D39A4" w:rsidRPr="00E57B7F" w:rsidRDefault="0044023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12</w:t>
            </w:r>
          </w:p>
        </w:tc>
      </w:tr>
      <w:tr w:rsidR="005D39A4" w:rsidRPr="005D39A4" w:rsidTr="00AA1CDF">
        <w:trPr>
          <w:trHeight w:val="541"/>
        </w:trPr>
        <w:tc>
          <w:tcPr>
            <w:tcW w:w="7946" w:type="dxa"/>
          </w:tcPr>
          <w:p w:rsidR="005D39A4" w:rsidRPr="007754B6" w:rsidRDefault="007754B6" w:rsidP="007754B6">
            <w:pPr>
              <w:spacing w:after="0" w:line="256" w:lineRule="auto"/>
              <w:rPr>
                <w:rFonts w:ascii="Times New Roman" w:eastAsia="Calibri" w:hAnsi="Times New Roman" w:cs="Times New Roman"/>
                <w:b/>
                <w:sz w:val="24"/>
                <w:szCs w:val="24"/>
              </w:rPr>
            </w:pPr>
            <w:r w:rsidRPr="007754B6">
              <w:rPr>
                <w:rFonts w:ascii="Times New Roman" w:eastAsia="Calibri" w:hAnsi="Times New Roman" w:cs="Times New Roman"/>
                <w:b/>
                <w:sz w:val="24"/>
                <w:szCs w:val="24"/>
              </w:rPr>
              <w:t>2.</w:t>
            </w:r>
            <w:r w:rsidR="005D39A4" w:rsidRPr="007754B6">
              <w:rPr>
                <w:rFonts w:ascii="Times New Roman" w:eastAsia="Calibri" w:hAnsi="Times New Roman" w:cs="Times New Roman"/>
                <w:b/>
                <w:sz w:val="24"/>
                <w:szCs w:val="24"/>
              </w:rPr>
              <w:t>Профессионально ориентированное содержание (содержание</w:t>
            </w:r>
          </w:p>
          <w:p w:rsidR="005D39A4" w:rsidRPr="005D39A4" w:rsidRDefault="005D39A4" w:rsidP="007754B6">
            <w:pPr>
              <w:widowControl w:val="0"/>
              <w:autoSpaceDE w:val="0"/>
              <w:autoSpaceDN w:val="0"/>
              <w:spacing w:after="0" w:line="256" w:lineRule="auto"/>
              <w:rPr>
                <w:rFonts w:ascii="Times New Roman" w:eastAsia="Calibri" w:hAnsi="Times New Roman" w:cs="Times New Roman"/>
                <w:b/>
                <w:sz w:val="24"/>
                <w:szCs w:val="24"/>
              </w:rPr>
            </w:pPr>
            <w:r w:rsidRPr="007754B6">
              <w:rPr>
                <w:rFonts w:ascii="Times New Roman" w:eastAsia="Calibri" w:hAnsi="Times New Roman" w:cs="Times New Roman"/>
                <w:b/>
                <w:sz w:val="24"/>
                <w:szCs w:val="24"/>
              </w:rPr>
              <w:t>прикладного модуля)</w:t>
            </w:r>
          </w:p>
        </w:tc>
        <w:tc>
          <w:tcPr>
            <w:tcW w:w="1843" w:type="dxa"/>
          </w:tcPr>
          <w:p w:rsidR="005D39A4" w:rsidRPr="005D39A4" w:rsidRDefault="00E40DFF" w:rsidP="005D39A4">
            <w:pPr>
              <w:widowControl w:val="0"/>
              <w:autoSpaceDE w:val="0"/>
              <w:autoSpaceDN w:val="0"/>
              <w:spacing w:after="0" w:line="256" w:lineRule="auto"/>
              <w:rPr>
                <w:rFonts w:ascii="Times New Roman" w:eastAsia="Calibri" w:hAnsi="Times New Roman" w:cs="Times New Roman"/>
                <w:b/>
                <w:sz w:val="24"/>
                <w:szCs w:val="24"/>
              </w:rPr>
            </w:pPr>
            <w:r>
              <w:rPr>
                <w:rFonts w:ascii="Times New Roman" w:eastAsia="Calibri" w:hAnsi="Times New Roman" w:cs="Times New Roman"/>
                <w:b/>
                <w:color w:val="000000"/>
                <w:sz w:val="24"/>
                <w:szCs w:val="24"/>
              </w:rPr>
              <w:t>50</w:t>
            </w:r>
          </w:p>
        </w:tc>
      </w:tr>
      <w:tr w:rsidR="005D39A4" w:rsidRPr="005D39A4" w:rsidTr="00AA1CDF">
        <w:trPr>
          <w:trHeight w:val="517"/>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 xml:space="preserve">в т. </w:t>
            </w:r>
            <w:r w:rsidR="00153EC0" w:rsidRPr="005D39A4">
              <w:rPr>
                <w:rFonts w:ascii="Times New Roman" w:eastAsia="Calibri" w:hAnsi="Times New Roman" w:cs="Times New Roman"/>
                <w:sz w:val="24"/>
                <w:szCs w:val="24"/>
              </w:rPr>
              <w:t>Ч</w:t>
            </w:r>
            <w:r w:rsidRPr="005D39A4">
              <w:rPr>
                <w:rFonts w:ascii="Times New Roman" w:eastAsia="Calibri" w:hAnsi="Times New Roman" w:cs="Times New Roman"/>
                <w:sz w:val="24"/>
                <w:szCs w:val="24"/>
              </w:rPr>
              <w:t>.:</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p>
        </w:tc>
      </w:tr>
      <w:tr w:rsidR="005D39A4" w:rsidRPr="005D39A4" w:rsidTr="00AA1CDF">
        <w:trPr>
          <w:trHeight w:val="517"/>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теоретическое обучение</w:t>
            </w:r>
          </w:p>
        </w:tc>
        <w:tc>
          <w:tcPr>
            <w:tcW w:w="1843" w:type="dxa"/>
          </w:tcPr>
          <w:p w:rsidR="005D39A4" w:rsidRPr="005D39A4" w:rsidRDefault="00440234"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38</w:t>
            </w:r>
          </w:p>
        </w:tc>
      </w:tr>
      <w:tr w:rsidR="005D39A4" w:rsidRPr="005D39A4" w:rsidTr="00AA1CDF">
        <w:trPr>
          <w:trHeight w:val="515"/>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лабораторно-практические занятия</w:t>
            </w:r>
          </w:p>
        </w:tc>
        <w:tc>
          <w:tcPr>
            <w:tcW w:w="1843" w:type="dxa"/>
          </w:tcPr>
          <w:p w:rsidR="005D39A4" w:rsidRPr="00440234" w:rsidRDefault="0044023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440234">
              <w:rPr>
                <w:rFonts w:ascii="Times New Roman" w:eastAsia="Calibri" w:hAnsi="Times New Roman" w:cs="Times New Roman"/>
                <w:color w:val="000000" w:themeColor="text1"/>
                <w:sz w:val="24"/>
                <w:szCs w:val="24"/>
              </w:rPr>
              <w:t>12</w:t>
            </w:r>
          </w:p>
        </w:tc>
      </w:tr>
      <w:tr w:rsidR="005D39A4" w:rsidRPr="005D39A4" w:rsidTr="00AA1CDF">
        <w:trPr>
          <w:trHeight w:val="349"/>
        </w:trPr>
        <w:tc>
          <w:tcPr>
            <w:tcW w:w="7946" w:type="dxa"/>
          </w:tcPr>
          <w:p w:rsidR="005D39A4" w:rsidRPr="00440234" w:rsidRDefault="005D39A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440234">
              <w:rPr>
                <w:rFonts w:ascii="Times New Roman" w:eastAsia="Calibri" w:hAnsi="Times New Roman" w:cs="Times New Roman"/>
                <w:color w:val="000000" w:themeColor="text1"/>
                <w:sz w:val="24"/>
                <w:szCs w:val="24"/>
              </w:rPr>
              <w:t>Контрольные работы</w:t>
            </w:r>
          </w:p>
        </w:tc>
        <w:tc>
          <w:tcPr>
            <w:tcW w:w="1843" w:type="dxa"/>
          </w:tcPr>
          <w:p w:rsidR="005D39A4" w:rsidRPr="00440234" w:rsidRDefault="0044023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440234">
              <w:rPr>
                <w:rFonts w:ascii="Times New Roman" w:eastAsia="Calibri" w:hAnsi="Times New Roman" w:cs="Times New Roman"/>
                <w:color w:val="000000" w:themeColor="text1"/>
                <w:sz w:val="24"/>
                <w:szCs w:val="24"/>
              </w:rPr>
              <w:t>6</w:t>
            </w:r>
          </w:p>
        </w:tc>
      </w:tr>
      <w:tr w:rsidR="005D39A4" w:rsidRPr="005D39A4" w:rsidTr="00AA1CDF">
        <w:trPr>
          <w:trHeight w:val="349"/>
        </w:trPr>
        <w:tc>
          <w:tcPr>
            <w:tcW w:w="7946" w:type="dxa"/>
          </w:tcPr>
          <w:p w:rsidR="005D39A4" w:rsidRPr="00E57B7F" w:rsidRDefault="005D39A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Индивидуальный проект</w:t>
            </w:r>
          </w:p>
        </w:tc>
        <w:tc>
          <w:tcPr>
            <w:tcW w:w="1843" w:type="dxa"/>
          </w:tcPr>
          <w:p w:rsidR="005D39A4" w:rsidRPr="00E57B7F" w:rsidRDefault="00E57B7F"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2</w:t>
            </w:r>
          </w:p>
        </w:tc>
      </w:tr>
      <w:tr w:rsidR="005D39A4" w:rsidRPr="005D39A4" w:rsidTr="00AA1CDF">
        <w:trPr>
          <w:trHeight w:val="349"/>
        </w:trPr>
        <w:tc>
          <w:tcPr>
            <w:tcW w:w="7946" w:type="dxa"/>
          </w:tcPr>
          <w:p w:rsidR="005D39A4" w:rsidRPr="00E57B7F" w:rsidRDefault="005D39A4"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Итоговый контроль в виде компьютерного тестирования</w:t>
            </w:r>
          </w:p>
        </w:tc>
        <w:tc>
          <w:tcPr>
            <w:tcW w:w="1843" w:type="dxa"/>
          </w:tcPr>
          <w:p w:rsidR="005D39A4" w:rsidRPr="00E57B7F" w:rsidRDefault="00E57B7F" w:rsidP="005D39A4">
            <w:pPr>
              <w:widowControl w:val="0"/>
              <w:autoSpaceDE w:val="0"/>
              <w:autoSpaceDN w:val="0"/>
              <w:spacing w:after="0" w:line="256" w:lineRule="auto"/>
              <w:rPr>
                <w:rFonts w:ascii="Times New Roman" w:eastAsia="Calibri" w:hAnsi="Times New Roman" w:cs="Times New Roman"/>
                <w:color w:val="000000" w:themeColor="text1"/>
                <w:sz w:val="24"/>
                <w:szCs w:val="24"/>
              </w:rPr>
            </w:pPr>
            <w:r w:rsidRPr="00E57B7F">
              <w:rPr>
                <w:rFonts w:ascii="Times New Roman" w:eastAsia="Calibri" w:hAnsi="Times New Roman" w:cs="Times New Roman"/>
                <w:color w:val="000000" w:themeColor="text1"/>
                <w:sz w:val="24"/>
                <w:szCs w:val="24"/>
              </w:rPr>
              <w:t>2</w:t>
            </w:r>
          </w:p>
        </w:tc>
      </w:tr>
      <w:tr w:rsidR="005D39A4" w:rsidRPr="005D39A4" w:rsidTr="00AA1CDF">
        <w:trPr>
          <w:trHeight w:val="349"/>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Консультации</w:t>
            </w:r>
          </w:p>
        </w:tc>
        <w:tc>
          <w:tcPr>
            <w:tcW w:w="1843" w:type="dxa"/>
          </w:tcPr>
          <w:p w:rsidR="005D39A4" w:rsidRPr="005D39A4" w:rsidRDefault="00BD3C60" w:rsidP="005D39A4">
            <w:pPr>
              <w:widowControl w:val="0"/>
              <w:autoSpaceDE w:val="0"/>
              <w:autoSpaceDN w:val="0"/>
              <w:spacing w:after="0" w:line="256" w:lineRule="auto"/>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5D39A4" w:rsidRPr="005D39A4" w:rsidTr="00AA1CDF">
        <w:trPr>
          <w:trHeight w:val="272"/>
        </w:trPr>
        <w:tc>
          <w:tcPr>
            <w:tcW w:w="7946"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b/>
                <w:sz w:val="24"/>
                <w:szCs w:val="24"/>
              </w:rPr>
            </w:pPr>
            <w:r w:rsidRPr="005D39A4">
              <w:rPr>
                <w:rFonts w:ascii="Times New Roman" w:eastAsia="Calibri" w:hAnsi="Times New Roman" w:cs="Times New Roman"/>
                <w:b/>
                <w:sz w:val="24"/>
                <w:szCs w:val="24"/>
              </w:rPr>
              <w:t>Промежуточная аттестация</w:t>
            </w:r>
            <w:r w:rsidR="00BD3C60">
              <w:rPr>
                <w:rFonts w:ascii="Times New Roman" w:eastAsia="Calibri" w:hAnsi="Times New Roman" w:cs="Times New Roman"/>
                <w:b/>
                <w:sz w:val="24"/>
                <w:szCs w:val="24"/>
              </w:rPr>
              <w:t xml:space="preserve"> </w:t>
            </w:r>
          </w:p>
        </w:tc>
        <w:tc>
          <w:tcPr>
            <w:tcW w:w="1843" w:type="dxa"/>
          </w:tcPr>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pPr>
            <w:r w:rsidRPr="005D39A4">
              <w:rPr>
                <w:rFonts w:ascii="Times New Roman" w:eastAsia="Calibri" w:hAnsi="Times New Roman" w:cs="Times New Roman"/>
                <w:sz w:val="24"/>
                <w:szCs w:val="24"/>
              </w:rPr>
              <w:t>6</w:t>
            </w:r>
          </w:p>
        </w:tc>
      </w:tr>
    </w:tbl>
    <w:p w:rsidR="005D39A4" w:rsidRPr="005D39A4" w:rsidRDefault="005D39A4" w:rsidP="005D39A4">
      <w:pPr>
        <w:widowControl w:val="0"/>
        <w:autoSpaceDE w:val="0"/>
        <w:autoSpaceDN w:val="0"/>
        <w:spacing w:after="0" w:line="256" w:lineRule="auto"/>
        <w:rPr>
          <w:rFonts w:ascii="Times New Roman" w:eastAsia="Calibri" w:hAnsi="Times New Roman" w:cs="Times New Roman"/>
          <w:sz w:val="24"/>
          <w:szCs w:val="24"/>
        </w:rPr>
        <w:sectPr w:rsidR="005D39A4" w:rsidRPr="005D39A4">
          <w:footerReference w:type="default" r:id="rId10"/>
          <w:pgSz w:w="11910" w:h="16840"/>
          <w:pgMar w:top="1060" w:right="320" w:bottom="960" w:left="1420" w:header="0" w:footer="775" w:gutter="0"/>
          <w:cols w:space="720"/>
        </w:sect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bookmarkStart w:id="5" w:name="2.2._Тематический_план_и_содержание_дисц"/>
      <w:bookmarkEnd w:id="5"/>
      <w:r w:rsidRPr="005D39A4">
        <w:rPr>
          <w:rFonts w:ascii="Times New Roman" w:eastAsia="Calibri" w:hAnsi="Times New Roman" w:cs="Times New Roman"/>
          <w:b/>
          <w:sz w:val="24"/>
        </w:rPr>
        <w:lastRenderedPageBreak/>
        <w:t>2.2 Тематический план и содержание 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252"/>
        <w:gridCol w:w="1453"/>
        <w:gridCol w:w="2547"/>
      </w:tblGrid>
      <w:tr w:rsidR="005D39A4" w:rsidRPr="005D39A4" w:rsidTr="00AA1CDF">
        <w:trPr>
          <w:trHeight w:val="813"/>
        </w:trPr>
        <w:tc>
          <w:tcPr>
            <w:tcW w:w="2830" w:type="dxa"/>
          </w:tcPr>
          <w:p w:rsidR="005D39A4" w:rsidRPr="005D39A4" w:rsidRDefault="005D39A4" w:rsidP="005D39A4">
            <w:pPr>
              <w:rPr>
                <w:rFonts w:eastAsia="Calibri"/>
                <w:b/>
                <w:sz w:val="24"/>
                <w:szCs w:val="24"/>
              </w:rPr>
            </w:pPr>
            <w:r w:rsidRPr="005D39A4">
              <w:rPr>
                <w:rFonts w:eastAsia="Calibri"/>
                <w:b/>
                <w:sz w:val="24"/>
                <w:szCs w:val="24"/>
              </w:rPr>
              <w:t>Наименование разделов и тем</w:t>
            </w:r>
          </w:p>
        </w:tc>
        <w:tc>
          <w:tcPr>
            <w:tcW w:w="8252" w:type="dxa"/>
          </w:tcPr>
          <w:p w:rsidR="005D39A4" w:rsidRPr="005D39A4" w:rsidRDefault="005D39A4" w:rsidP="005D39A4">
            <w:pPr>
              <w:rPr>
                <w:rFonts w:eastAsia="Calibri"/>
                <w:b/>
                <w:sz w:val="24"/>
                <w:szCs w:val="24"/>
                <w:lang w:val="ru-RU"/>
              </w:rPr>
            </w:pPr>
            <w:r w:rsidRPr="005D39A4">
              <w:rPr>
                <w:rFonts w:eastAsia="Calibri"/>
                <w:b/>
                <w:sz w:val="24"/>
                <w:szCs w:val="24"/>
                <w:lang w:val="ru-RU"/>
              </w:rPr>
              <w:t>Содержание учебного материала (основное и профессионально- ориентированное), лабораторные и практические занятия, прикладной</w:t>
            </w:r>
          </w:p>
          <w:p w:rsidR="005D39A4" w:rsidRPr="005D39A4" w:rsidRDefault="005D39A4" w:rsidP="005D39A4">
            <w:pPr>
              <w:rPr>
                <w:rFonts w:eastAsia="Calibri"/>
                <w:b/>
                <w:sz w:val="24"/>
                <w:szCs w:val="24"/>
              </w:rPr>
            </w:pPr>
            <w:r w:rsidRPr="005D39A4">
              <w:rPr>
                <w:rFonts w:eastAsia="Calibri"/>
                <w:b/>
                <w:sz w:val="24"/>
                <w:szCs w:val="24"/>
              </w:rPr>
              <w:t>модуль (при наличии)</w:t>
            </w:r>
          </w:p>
        </w:tc>
        <w:tc>
          <w:tcPr>
            <w:tcW w:w="1453" w:type="dxa"/>
          </w:tcPr>
          <w:p w:rsidR="005D39A4" w:rsidRPr="005D39A4" w:rsidRDefault="005D39A4" w:rsidP="005D39A4">
            <w:pPr>
              <w:rPr>
                <w:rFonts w:eastAsia="Calibri"/>
                <w:b/>
                <w:sz w:val="24"/>
                <w:szCs w:val="24"/>
              </w:rPr>
            </w:pPr>
            <w:r w:rsidRPr="005D39A4">
              <w:rPr>
                <w:rFonts w:eastAsia="Calibri"/>
                <w:b/>
                <w:sz w:val="24"/>
                <w:szCs w:val="24"/>
              </w:rPr>
              <w:t>Объем часов</w:t>
            </w:r>
          </w:p>
        </w:tc>
        <w:tc>
          <w:tcPr>
            <w:tcW w:w="2547" w:type="dxa"/>
          </w:tcPr>
          <w:p w:rsidR="005D39A4" w:rsidRPr="005D39A4" w:rsidRDefault="005D39A4" w:rsidP="005D39A4">
            <w:pPr>
              <w:rPr>
                <w:rFonts w:eastAsia="Calibri"/>
                <w:b/>
                <w:sz w:val="24"/>
                <w:szCs w:val="24"/>
              </w:rPr>
            </w:pPr>
            <w:r w:rsidRPr="005D39A4">
              <w:rPr>
                <w:rFonts w:eastAsia="Calibri"/>
                <w:b/>
                <w:sz w:val="24"/>
                <w:szCs w:val="24"/>
              </w:rPr>
              <w:t>Формируемые компетенции</w:t>
            </w:r>
          </w:p>
        </w:tc>
      </w:tr>
      <w:tr w:rsidR="005D39A4" w:rsidRPr="005D39A4" w:rsidTr="00AA1CDF">
        <w:trPr>
          <w:trHeight w:val="273"/>
        </w:trPr>
        <w:tc>
          <w:tcPr>
            <w:tcW w:w="2830" w:type="dxa"/>
          </w:tcPr>
          <w:p w:rsidR="005D39A4" w:rsidRPr="005D39A4" w:rsidRDefault="005D39A4" w:rsidP="005D39A4">
            <w:pPr>
              <w:rPr>
                <w:rFonts w:eastAsia="Calibri"/>
                <w:b/>
                <w:sz w:val="24"/>
                <w:szCs w:val="24"/>
              </w:rPr>
            </w:pPr>
            <w:r w:rsidRPr="005D39A4">
              <w:rPr>
                <w:rFonts w:eastAsia="Calibri"/>
                <w:b/>
                <w:sz w:val="24"/>
                <w:szCs w:val="24"/>
              </w:rPr>
              <w:t>1</w:t>
            </w:r>
          </w:p>
        </w:tc>
        <w:tc>
          <w:tcPr>
            <w:tcW w:w="8252" w:type="dxa"/>
          </w:tcPr>
          <w:p w:rsidR="005D39A4" w:rsidRPr="005D39A4" w:rsidRDefault="005D39A4" w:rsidP="005D39A4">
            <w:pPr>
              <w:rPr>
                <w:rFonts w:eastAsia="Calibri"/>
                <w:b/>
                <w:sz w:val="24"/>
                <w:szCs w:val="24"/>
              </w:rPr>
            </w:pPr>
            <w:r w:rsidRPr="005D39A4">
              <w:rPr>
                <w:rFonts w:eastAsia="Calibri"/>
                <w:b/>
                <w:sz w:val="24"/>
                <w:szCs w:val="24"/>
              </w:rPr>
              <w:t>2</w:t>
            </w:r>
          </w:p>
        </w:tc>
        <w:tc>
          <w:tcPr>
            <w:tcW w:w="1453" w:type="dxa"/>
          </w:tcPr>
          <w:p w:rsidR="005D39A4" w:rsidRPr="00153EC0" w:rsidRDefault="00EB7427" w:rsidP="005D39A4">
            <w:pPr>
              <w:rPr>
                <w:rFonts w:eastAsia="Calibri"/>
                <w:b/>
                <w:sz w:val="24"/>
                <w:szCs w:val="24"/>
                <w:lang w:val="ru-RU"/>
              </w:rPr>
            </w:pPr>
            <w:r>
              <w:rPr>
                <w:rFonts w:eastAsia="Calibri"/>
                <w:b/>
                <w:sz w:val="24"/>
                <w:szCs w:val="24"/>
                <w:lang w:val="ru-RU"/>
              </w:rPr>
              <w:t>3</w:t>
            </w:r>
          </w:p>
        </w:tc>
        <w:tc>
          <w:tcPr>
            <w:tcW w:w="2547" w:type="dxa"/>
          </w:tcPr>
          <w:p w:rsidR="005D39A4" w:rsidRPr="005D39A4" w:rsidRDefault="005D39A4" w:rsidP="005D39A4">
            <w:pPr>
              <w:rPr>
                <w:rFonts w:eastAsia="Calibri"/>
                <w:b/>
                <w:sz w:val="24"/>
                <w:szCs w:val="24"/>
              </w:rPr>
            </w:pPr>
            <w:r w:rsidRPr="005D39A4">
              <w:rPr>
                <w:rFonts w:eastAsia="Calibri"/>
                <w:b/>
                <w:sz w:val="24"/>
                <w:szCs w:val="24"/>
              </w:rPr>
              <w:t>4</w:t>
            </w:r>
          </w:p>
        </w:tc>
      </w:tr>
      <w:tr w:rsidR="005D39A4" w:rsidRPr="005D39A4" w:rsidTr="00AA1CDF">
        <w:trPr>
          <w:trHeight w:val="928"/>
        </w:trPr>
        <w:tc>
          <w:tcPr>
            <w:tcW w:w="2830" w:type="dxa"/>
          </w:tcPr>
          <w:p w:rsidR="005D39A4" w:rsidRPr="005D39A4" w:rsidRDefault="005D39A4" w:rsidP="005D39A4">
            <w:pPr>
              <w:rPr>
                <w:rFonts w:eastAsia="Calibri"/>
                <w:b/>
                <w:sz w:val="24"/>
                <w:szCs w:val="24"/>
                <w:lang w:val="ru-RU"/>
              </w:rPr>
            </w:pPr>
            <w:r w:rsidRPr="005D39A4">
              <w:rPr>
                <w:rFonts w:eastAsia="Calibri"/>
                <w:b/>
                <w:sz w:val="24"/>
                <w:szCs w:val="24"/>
                <w:lang w:val="ru-RU"/>
              </w:rPr>
              <w:t>Введение.</w:t>
            </w:r>
          </w:p>
          <w:p w:rsidR="005D39A4" w:rsidRPr="005D39A4" w:rsidRDefault="005D39A4" w:rsidP="005D39A4">
            <w:pPr>
              <w:rPr>
                <w:rFonts w:eastAsia="Calibri"/>
                <w:b/>
                <w:sz w:val="24"/>
                <w:szCs w:val="24"/>
                <w:lang w:val="ru-RU"/>
              </w:rPr>
            </w:pPr>
            <w:r w:rsidRPr="005D39A4">
              <w:rPr>
                <w:rFonts w:eastAsia="Calibri"/>
                <w:b/>
                <w:sz w:val="24"/>
                <w:szCs w:val="24"/>
                <w:lang w:val="ru-RU"/>
              </w:rPr>
              <w:t>Физика и методы научного познания</w:t>
            </w:r>
          </w:p>
          <w:p w:rsidR="005D39A4" w:rsidRPr="005D39A4" w:rsidRDefault="005D39A4" w:rsidP="005D39A4">
            <w:pPr>
              <w:rPr>
                <w:rFonts w:eastAsia="Calibri"/>
                <w:b/>
                <w:sz w:val="24"/>
                <w:szCs w:val="24"/>
                <w:lang w:val="ru-RU"/>
              </w:rPr>
            </w:pPr>
          </w:p>
        </w:tc>
        <w:tc>
          <w:tcPr>
            <w:tcW w:w="8252" w:type="dxa"/>
          </w:tcPr>
          <w:p w:rsidR="005D39A4" w:rsidRPr="005D39A4" w:rsidRDefault="005D39A4" w:rsidP="005D39A4">
            <w:pPr>
              <w:rPr>
                <w:rFonts w:eastAsia="Calibri"/>
                <w:b/>
                <w:sz w:val="24"/>
                <w:szCs w:val="24"/>
                <w:lang w:val="ru-RU"/>
              </w:rPr>
            </w:pPr>
            <w:r w:rsidRPr="005D39A4">
              <w:rPr>
                <w:rFonts w:eastAsia="Calibri"/>
                <w:b/>
                <w:sz w:val="24"/>
                <w:szCs w:val="24"/>
                <w:lang w:val="ru-RU"/>
              </w:rPr>
              <w:t>Содержание учебного материала:</w:t>
            </w:r>
          </w:p>
          <w:p w:rsidR="005D39A4" w:rsidRPr="005D39A4" w:rsidRDefault="005D39A4" w:rsidP="005D39A4">
            <w:pPr>
              <w:rPr>
                <w:rFonts w:eastAsia="Calibri"/>
                <w:sz w:val="24"/>
                <w:szCs w:val="24"/>
                <w:lang w:val="ru-RU"/>
              </w:rPr>
            </w:pPr>
            <w:r w:rsidRPr="005D39A4">
              <w:rPr>
                <w:rFonts w:eastAsia="Calibri"/>
                <w:sz w:val="24"/>
                <w:szCs w:val="24"/>
                <w:lang w:val="ru-RU"/>
              </w:rPr>
              <w:t>Физика — фундаментальная наука о природе. Естественно-научный метод познания, его возможности и границы применимости. Эксперимент и теория в процессе познания</w:t>
            </w:r>
            <w:r w:rsidRPr="005D39A4">
              <w:rPr>
                <w:rFonts w:eastAsia="Calibri"/>
                <w:sz w:val="24"/>
                <w:szCs w:val="24"/>
                <w:lang w:val="ru-RU"/>
              </w:rPr>
              <w:tab/>
              <w:t>природы.</w:t>
            </w:r>
            <w:r w:rsidRPr="005D39A4">
              <w:rPr>
                <w:rFonts w:eastAsia="Calibri"/>
                <w:sz w:val="24"/>
                <w:szCs w:val="24"/>
                <w:lang w:val="ru-RU"/>
              </w:rPr>
              <w:tab/>
              <w:t>Моделирование</w:t>
            </w:r>
            <w:r w:rsidRPr="005D39A4">
              <w:rPr>
                <w:rFonts w:eastAsia="Calibri"/>
                <w:sz w:val="24"/>
                <w:szCs w:val="24"/>
                <w:lang w:val="ru-RU"/>
              </w:rPr>
              <w:tab/>
              <w:t>физических</w:t>
            </w:r>
            <w:r w:rsidRPr="005D39A4">
              <w:rPr>
                <w:rFonts w:eastAsia="Calibri"/>
                <w:sz w:val="24"/>
                <w:szCs w:val="24"/>
                <w:lang w:val="ru-RU"/>
              </w:rPr>
              <w:tab/>
              <w:t>явлений ипроцессов.</w:t>
            </w:r>
            <w:r w:rsidRPr="005D39A4">
              <w:rPr>
                <w:rFonts w:eastAsia="Calibri"/>
                <w:sz w:val="24"/>
                <w:szCs w:val="24"/>
                <w:lang w:val="ru-RU"/>
              </w:rPr>
              <w:tab/>
              <w:t>Роль  эксперимента и теории в процессе</w:t>
            </w:r>
            <w:r w:rsidRPr="005D39A4">
              <w:rPr>
                <w:rFonts w:eastAsia="Calibri"/>
                <w:sz w:val="24"/>
                <w:szCs w:val="24"/>
                <w:lang w:val="ru-RU"/>
              </w:rPr>
              <w:tab/>
              <w:t>познания</w:t>
            </w:r>
            <w:r w:rsidRPr="005D39A4">
              <w:rPr>
                <w:rFonts w:eastAsia="Calibri"/>
                <w:sz w:val="24"/>
                <w:szCs w:val="24"/>
                <w:lang w:val="ru-RU"/>
              </w:rPr>
              <w:tab/>
              <w:t>природы. Физическая</w:t>
            </w:r>
            <w:r w:rsidRPr="005D39A4">
              <w:rPr>
                <w:rFonts w:eastAsia="Calibri"/>
                <w:sz w:val="24"/>
                <w:szCs w:val="24"/>
                <w:lang w:val="ru-RU"/>
              </w:rPr>
              <w:tab/>
              <w:t>величина. Физические законы. Границы применимости физических</w:t>
            </w:r>
            <w:r w:rsidRPr="005D39A4">
              <w:rPr>
                <w:rFonts w:eastAsia="Calibri"/>
                <w:sz w:val="24"/>
                <w:szCs w:val="24"/>
                <w:lang w:val="ru-RU"/>
              </w:rPr>
              <w:tab/>
              <w:t>законов</w:t>
            </w:r>
            <w:r w:rsidRPr="005D39A4">
              <w:rPr>
                <w:rFonts w:eastAsia="Calibri"/>
                <w:sz w:val="24"/>
                <w:szCs w:val="24"/>
                <w:lang w:val="ru-RU"/>
              </w:rPr>
              <w:tab/>
              <w:t>и</w:t>
            </w:r>
            <w:r w:rsidRPr="005D39A4">
              <w:rPr>
                <w:rFonts w:eastAsia="Calibri"/>
                <w:sz w:val="24"/>
                <w:szCs w:val="24"/>
                <w:lang w:val="ru-RU"/>
              </w:rPr>
              <w:tab/>
              <w:t>теорий.</w:t>
            </w:r>
          </w:p>
          <w:p w:rsidR="005D39A4" w:rsidRPr="005D39A4" w:rsidRDefault="005D39A4" w:rsidP="005D39A4">
            <w:pPr>
              <w:rPr>
                <w:rFonts w:eastAsia="Calibri"/>
                <w:b/>
                <w:sz w:val="24"/>
                <w:szCs w:val="24"/>
                <w:lang w:val="ru-RU"/>
              </w:rPr>
            </w:pPr>
            <w:r w:rsidRPr="005D39A4">
              <w:rPr>
                <w:rFonts w:eastAsia="Calibri"/>
                <w:sz w:val="24"/>
                <w:szCs w:val="24"/>
                <w:lang w:val="ru-RU"/>
              </w:rPr>
              <w:t>Принцип</w:t>
            </w:r>
            <w:r w:rsidRPr="005D39A4">
              <w:rPr>
                <w:rFonts w:eastAsia="Calibri"/>
                <w:sz w:val="24"/>
                <w:szCs w:val="24"/>
                <w:lang w:val="ru-RU"/>
              </w:rPr>
              <w:tab/>
              <w:t>соответствия.</w:t>
            </w:r>
            <w:r w:rsidRPr="005D39A4">
              <w:rPr>
                <w:rFonts w:eastAsia="Calibri"/>
                <w:sz w:val="24"/>
                <w:szCs w:val="24"/>
                <w:lang w:val="ru-RU"/>
              </w:rPr>
              <w:tab/>
              <w:t>Понятие</w:t>
            </w:r>
            <w:r w:rsidRPr="005D39A4">
              <w:rPr>
                <w:rFonts w:eastAsia="Calibri"/>
                <w:sz w:val="24"/>
                <w:szCs w:val="24"/>
                <w:lang w:val="ru-RU"/>
              </w:rPr>
              <w:tab/>
              <w:t>о физической картине</w:t>
            </w:r>
            <w:r w:rsidRPr="005D39A4">
              <w:rPr>
                <w:rFonts w:eastAsia="Calibri"/>
                <w:sz w:val="24"/>
                <w:szCs w:val="24"/>
                <w:lang w:val="ru-RU"/>
              </w:rPr>
              <w:tab/>
              <w:t>мира. Погрешности измерений физических величин. Значение физики при освоении профессий СПО и специальностей СПО</w:t>
            </w:r>
          </w:p>
        </w:tc>
        <w:tc>
          <w:tcPr>
            <w:tcW w:w="1453" w:type="dxa"/>
          </w:tcPr>
          <w:p w:rsidR="005D39A4" w:rsidRPr="005D39A4" w:rsidRDefault="005D39A4" w:rsidP="005D39A4">
            <w:pPr>
              <w:rPr>
                <w:rFonts w:eastAsia="Calibri"/>
                <w:b/>
                <w:sz w:val="24"/>
                <w:szCs w:val="24"/>
              </w:rPr>
            </w:pPr>
            <w:r w:rsidRPr="005D39A4">
              <w:rPr>
                <w:rFonts w:eastAsia="Calibri"/>
                <w:b/>
                <w:sz w:val="24"/>
                <w:szCs w:val="24"/>
              </w:rPr>
              <w:t>2</w:t>
            </w:r>
          </w:p>
        </w:tc>
        <w:tc>
          <w:tcPr>
            <w:tcW w:w="2547" w:type="dxa"/>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b/>
                <w:sz w:val="24"/>
                <w:szCs w:val="24"/>
                <w:lang w:val="ru-RU"/>
              </w:rPr>
            </w:pPr>
            <w:r>
              <w:rPr>
                <w:rFonts w:eastAsia="Calibri"/>
                <w:lang w:val="ru-RU"/>
              </w:rPr>
              <w:t>ОК11</w:t>
            </w:r>
          </w:p>
        </w:tc>
      </w:tr>
      <w:tr w:rsidR="005D39A4" w:rsidRPr="005D39A4" w:rsidTr="00AA1CDF">
        <w:trPr>
          <w:trHeight w:val="270"/>
        </w:trPr>
        <w:tc>
          <w:tcPr>
            <w:tcW w:w="15082" w:type="dxa"/>
            <w:gridSpan w:val="4"/>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r w:rsidRPr="005D39A4">
              <w:rPr>
                <w:rFonts w:eastAsia="Calibri"/>
                <w:b/>
                <w:sz w:val="24"/>
                <w:szCs w:val="24"/>
              </w:rPr>
              <w:t>Раздел 1. Механика</w:t>
            </w:r>
          </w:p>
        </w:tc>
        <w:tc>
          <w:tcPr>
            <w:tcW w:w="1453" w:type="dxa"/>
          </w:tcPr>
          <w:p w:rsidR="005D39A4" w:rsidRPr="00EA1EA0" w:rsidRDefault="00E12CC2" w:rsidP="005D39A4">
            <w:pPr>
              <w:jc w:val="center"/>
              <w:rPr>
                <w:rFonts w:eastAsia="Calibri"/>
                <w:b/>
                <w:sz w:val="24"/>
                <w:szCs w:val="24"/>
                <w:lang w:val="ru-RU"/>
              </w:rPr>
            </w:pPr>
            <w:r>
              <w:rPr>
                <w:rFonts w:eastAsia="Calibri"/>
                <w:b/>
                <w:sz w:val="24"/>
                <w:szCs w:val="24"/>
              </w:rPr>
              <w:t>1</w:t>
            </w:r>
            <w:r w:rsidR="00B337A4">
              <w:rPr>
                <w:rFonts w:eastAsia="Calibri"/>
                <w:b/>
                <w:sz w:val="24"/>
                <w:szCs w:val="24"/>
                <w:lang w:val="ru-RU"/>
              </w:rPr>
              <w:t>4</w:t>
            </w:r>
          </w:p>
        </w:tc>
        <w:tc>
          <w:tcPr>
            <w:tcW w:w="2547" w:type="dxa"/>
          </w:tcPr>
          <w:p w:rsidR="005D39A4" w:rsidRPr="005D39A4" w:rsidRDefault="005D39A4" w:rsidP="005D39A4">
            <w:pPr>
              <w:rPr>
                <w:rFonts w:eastAsia="Calibri"/>
                <w: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Cs w:val="24"/>
              </w:rPr>
              <w:t xml:space="preserve"> </w:t>
            </w:r>
            <w:r w:rsidRPr="005D39A4">
              <w:rPr>
                <w:rFonts w:eastAsia="Calibri"/>
                <w:sz w:val="24"/>
                <w:szCs w:val="24"/>
              </w:rPr>
              <w:t xml:space="preserve">Тема 1.1 </w:t>
            </w:r>
          </w:p>
        </w:tc>
        <w:tc>
          <w:tcPr>
            <w:tcW w:w="8252" w:type="dxa"/>
          </w:tcPr>
          <w:p w:rsidR="005D39A4" w:rsidRPr="005D39A4" w:rsidRDefault="005D39A4" w:rsidP="005D39A4">
            <w:pPr>
              <w:rPr>
                <w:rFonts w:eastAsia="Calibri"/>
                <w:b/>
                <w:sz w:val="24"/>
                <w:szCs w:val="24"/>
              </w:rPr>
            </w:pPr>
            <w:r w:rsidRPr="005D39A4">
              <w:rPr>
                <w:rFonts w:eastAsia="Calibri"/>
                <w:b/>
                <w:sz w:val="24"/>
                <w:szCs w:val="24"/>
              </w:rPr>
              <w:t>Основы кинематики.</w:t>
            </w:r>
          </w:p>
        </w:tc>
        <w:tc>
          <w:tcPr>
            <w:tcW w:w="1453" w:type="dxa"/>
          </w:tcPr>
          <w:p w:rsidR="005D39A4" w:rsidRPr="00EA1EA0" w:rsidRDefault="00EA1EA0" w:rsidP="005D39A4">
            <w:pPr>
              <w:jc w:val="center"/>
              <w:rPr>
                <w:rFonts w:eastAsia="Calibri"/>
                <w:b/>
                <w:i/>
                <w:sz w:val="24"/>
                <w:szCs w:val="24"/>
                <w:lang w:val="ru-RU"/>
              </w:rPr>
            </w:pPr>
            <w:r>
              <w:rPr>
                <w:rFonts w:eastAsia="Calibri"/>
                <w:b/>
                <w:i/>
                <w:sz w:val="24"/>
                <w:szCs w:val="24"/>
                <w:lang w:val="ru-RU"/>
              </w:rPr>
              <w:t>4</w:t>
            </w:r>
          </w:p>
        </w:tc>
        <w:tc>
          <w:tcPr>
            <w:tcW w:w="2547" w:type="dxa"/>
          </w:tcPr>
          <w:p w:rsidR="005D39A4" w:rsidRPr="005D39A4" w:rsidRDefault="005D39A4" w:rsidP="005D39A4">
            <w:pPr>
              <w:rPr>
                <w:rFonts w:eastAsia="Calibri"/>
                <w:i/>
                <w:sz w:val="24"/>
                <w:szCs w:val="24"/>
              </w:rPr>
            </w:pPr>
          </w:p>
        </w:tc>
      </w:tr>
      <w:tr w:rsidR="005D39A4" w:rsidRPr="005D39A4" w:rsidTr="00AA1CDF">
        <w:trPr>
          <w:trHeight w:val="2484"/>
        </w:trPr>
        <w:tc>
          <w:tcPr>
            <w:tcW w:w="2830" w:type="dxa"/>
            <w:vMerge/>
          </w:tcPr>
          <w:p w:rsidR="005D39A4" w:rsidRPr="005D39A4" w:rsidRDefault="005D39A4" w:rsidP="005D39A4">
            <w:pPr>
              <w:rPr>
                <w:rFonts w:eastAsia="Calibri"/>
                <w:sz w:val="24"/>
                <w:szCs w:val="24"/>
              </w:rPr>
            </w:pPr>
          </w:p>
        </w:tc>
        <w:tc>
          <w:tcPr>
            <w:tcW w:w="8252" w:type="dxa"/>
            <w:tcBorders>
              <w:bottom w:val="single" w:sz="4" w:space="0" w:color="000000"/>
            </w:tcBorders>
          </w:tcPr>
          <w:p w:rsidR="005D39A4" w:rsidRPr="005D39A4" w:rsidRDefault="005D39A4" w:rsidP="005D39A4">
            <w:pPr>
              <w:jc w:val="both"/>
              <w:rPr>
                <w:rFonts w:eastAsia="Calibri"/>
                <w:sz w:val="24"/>
                <w:szCs w:val="24"/>
                <w:lang w:val="ru-RU"/>
              </w:rPr>
            </w:pPr>
            <w:r w:rsidRPr="005D39A4">
              <w:rPr>
                <w:rFonts w:eastAsia="Calibri"/>
                <w:sz w:val="24"/>
                <w:szCs w:val="24"/>
                <w:lang w:val="ru-RU"/>
              </w:rPr>
              <w:t>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Уравнение движения. Мгновенная</w:t>
            </w:r>
            <w:r w:rsidRPr="005D39A4">
              <w:rPr>
                <w:rFonts w:eastAsia="Calibri"/>
                <w:sz w:val="24"/>
                <w:szCs w:val="24"/>
                <w:lang w:val="ru-RU"/>
              </w:rPr>
              <w:tab/>
              <w:t>и</w:t>
            </w:r>
            <w:r w:rsidRPr="005D39A4">
              <w:rPr>
                <w:rFonts w:eastAsia="Calibri"/>
                <w:sz w:val="24"/>
                <w:szCs w:val="24"/>
                <w:lang w:val="ru-RU"/>
              </w:rPr>
              <w:tab/>
              <w:t>средняя</w:t>
            </w:r>
          </w:p>
          <w:p w:rsidR="005D39A4" w:rsidRPr="005D39A4" w:rsidRDefault="005D39A4" w:rsidP="005D39A4">
            <w:pPr>
              <w:jc w:val="both"/>
              <w:rPr>
                <w:rFonts w:eastAsia="Calibri"/>
                <w:sz w:val="24"/>
                <w:szCs w:val="24"/>
              </w:rPr>
            </w:pPr>
            <w:r w:rsidRPr="005D39A4">
              <w:rPr>
                <w:rFonts w:eastAsia="Calibri"/>
                <w:sz w:val="24"/>
                <w:szCs w:val="24"/>
                <w:lang w:val="ru-RU"/>
              </w:rPr>
              <w:t>скорости.</w:t>
            </w:r>
            <w:r w:rsidRPr="005D39A4">
              <w:rPr>
                <w:rFonts w:eastAsia="Calibri"/>
                <w:sz w:val="24"/>
                <w:szCs w:val="24"/>
                <w:lang w:val="ru-RU"/>
              </w:rPr>
              <w:tab/>
              <w:t xml:space="preserve">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w:t>
            </w:r>
            <w:r w:rsidRPr="005D39A4">
              <w:rPr>
                <w:rFonts w:eastAsia="Calibri"/>
                <w:sz w:val="24"/>
                <w:szCs w:val="24"/>
              </w:rPr>
              <w:t>Центростремительное ускорение. Кинематика абсолютно твердого тела.</w:t>
            </w:r>
          </w:p>
        </w:tc>
        <w:tc>
          <w:tcPr>
            <w:tcW w:w="1453" w:type="dxa"/>
            <w:tcBorders>
              <w:bottom w:val="single" w:sz="4" w:space="0" w:color="000000"/>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tc>
        <w:tc>
          <w:tcPr>
            <w:tcW w:w="2547" w:type="dxa"/>
            <w:tcBorders>
              <w:bottom w:val="single" w:sz="4" w:space="0" w:color="000000"/>
            </w:tcBorders>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0"/>
        </w:trPr>
        <w:tc>
          <w:tcPr>
            <w:tcW w:w="2830" w:type="dxa"/>
            <w:vMerge/>
          </w:tcPr>
          <w:p w:rsidR="005D39A4" w:rsidRPr="00230735" w:rsidRDefault="005D39A4" w:rsidP="005D39A4">
            <w:pPr>
              <w:rPr>
                <w:rFonts w:eastAsia="Calibri"/>
                <w:sz w:val="24"/>
                <w:szCs w:val="24"/>
                <w:lang w:val="ru-RU"/>
              </w:rPr>
            </w:pPr>
          </w:p>
        </w:tc>
        <w:tc>
          <w:tcPr>
            <w:tcW w:w="8252" w:type="dxa"/>
          </w:tcPr>
          <w:p w:rsidR="005D39A4" w:rsidRPr="00AA1CDF" w:rsidRDefault="005D39A4" w:rsidP="005D39A4">
            <w:pPr>
              <w:rPr>
                <w:rFonts w:eastAsia="Calibri"/>
                <w:b/>
                <w:sz w:val="24"/>
                <w:szCs w:val="24"/>
                <w:lang w:val="ru-RU"/>
              </w:rPr>
            </w:pPr>
            <w:r w:rsidRPr="00AA1CDF">
              <w:rPr>
                <w:rFonts w:eastAsia="Calibri"/>
                <w:sz w:val="24"/>
                <w:szCs w:val="24"/>
                <w:lang w:val="ru-RU"/>
              </w:rPr>
              <w:t>Равномерное движение точки по окружности, угловая скорость. Центростремительное ускорение. Кинематика абсолютно твердого тела.</w:t>
            </w:r>
          </w:p>
        </w:tc>
        <w:tc>
          <w:tcPr>
            <w:tcW w:w="1453" w:type="dxa"/>
          </w:tcPr>
          <w:p w:rsidR="005D39A4" w:rsidRPr="005D39A4" w:rsidRDefault="005D39A4" w:rsidP="005D39A4">
            <w:pPr>
              <w:jc w:val="center"/>
              <w:rPr>
                <w:rFonts w:eastAsia="Calibri"/>
                <w:b/>
                <w:i/>
                <w:sz w:val="24"/>
                <w:szCs w:val="24"/>
              </w:rPr>
            </w:pPr>
            <w:r w:rsidRPr="005D39A4">
              <w:rPr>
                <w:rFonts w:eastAsia="Calibri"/>
                <w:b/>
                <w:i/>
                <w:sz w:val="24"/>
                <w:szCs w:val="24"/>
              </w:rPr>
              <w:t>2</w:t>
            </w:r>
          </w:p>
        </w:tc>
        <w:tc>
          <w:tcPr>
            <w:tcW w:w="2547" w:type="dxa"/>
          </w:tcPr>
          <w:p w:rsidR="005D39A4" w:rsidRPr="005D39A4" w:rsidRDefault="005D39A4" w:rsidP="005D39A4">
            <w:pPr>
              <w:rPr>
                <w:rFonts w:eastAsia="Calibri"/>
                <w: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1.2</w:t>
            </w:r>
          </w:p>
        </w:tc>
        <w:tc>
          <w:tcPr>
            <w:tcW w:w="8252" w:type="dxa"/>
          </w:tcPr>
          <w:p w:rsidR="005D39A4" w:rsidRPr="005D39A4" w:rsidRDefault="005D39A4" w:rsidP="005D39A4">
            <w:pPr>
              <w:rPr>
                <w:rFonts w:eastAsia="Calibri"/>
                <w:b/>
                <w:sz w:val="24"/>
                <w:szCs w:val="24"/>
              </w:rPr>
            </w:pPr>
            <w:r w:rsidRPr="005D39A4">
              <w:rPr>
                <w:rFonts w:eastAsia="Calibri"/>
                <w:b/>
                <w:sz w:val="24"/>
                <w:szCs w:val="24"/>
              </w:rPr>
              <w:t>Основы динамики</w:t>
            </w:r>
          </w:p>
        </w:tc>
        <w:tc>
          <w:tcPr>
            <w:tcW w:w="1453" w:type="dxa"/>
          </w:tcPr>
          <w:p w:rsidR="005D39A4" w:rsidRPr="005D39A4" w:rsidRDefault="005D39A4" w:rsidP="005D39A4">
            <w:pPr>
              <w:jc w:val="center"/>
              <w:rPr>
                <w:rFonts w:eastAsia="Calibri"/>
                <w:b/>
                <w:i/>
                <w:sz w:val="24"/>
                <w:szCs w:val="24"/>
              </w:rPr>
            </w:pPr>
            <w:r w:rsidRPr="005D39A4">
              <w:rPr>
                <w:rFonts w:eastAsia="Calibri"/>
                <w:b/>
                <w:i/>
                <w:sz w:val="24"/>
                <w:szCs w:val="24"/>
              </w:rPr>
              <w:t>4</w:t>
            </w:r>
          </w:p>
        </w:tc>
        <w:tc>
          <w:tcPr>
            <w:tcW w:w="2547" w:type="dxa"/>
          </w:tcPr>
          <w:p w:rsidR="005D39A4" w:rsidRPr="005D39A4" w:rsidRDefault="005D39A4" w:rsidP="005D39A4">
            <w:pPr>
              <w:rPr>
                <w:rFonts w:eastAsia="Calibri"/>
                <w:i/>
                <w:sz w:val="24"/>
                <w:szCs w:val="24"/>
              </w:rPr>
            </w:pPr>
          </w:p>
        </w:tc>
      </w:tr>
      <w:tr w:rsidR="005D39A4" w:rsidRPr="005D39A4" w:rsidTr="00AA1CDF">
        <w:trPr>
          <w:trHeight w:val="704"/>
        </w:trPr>
        <w:tc>
          <w:tcPr>
            <w:tcW w:w="2830" w:type="dxa"/>
            <w:vMerge/>
            <w:tcBorders>
              <w:top w:val="nil"/>
            </w:tcBorders>
          </w:tcPr>
          <w:p w:rsidR="005D39A4" w:rsidRPr="005D39A4" w:rsidRDefault="005D39A4" w:rsidP="005D39A4">
            <w:pPr>
              <w:rPr>
                <w:rFonts w:eastAsia="Calibri"/>
                <w:sz w:val="24"/>
                <w:szCs w:val="24"/>
              </w:rPr>
            </w:pPr>
          </w:p>
        </w:tc>
        <w:tc>
          <w:tcPr>
            <w:tcW w:w="8252" w:type="dxa"/>
          </w:tcPr>
          <w:p w:rsidR="005D39A4" w:rsidRPr="00AA1CDF" w:rsidRDefault="005D39A4" w:rsidP="005D39A4">
            <w:pPr>
              <w:rPr>
                <w:rFonts w:eastAsia="Calibri"/>
                <w:sz w:val="24"/>
                <w:szCs w:val="24"/>
                <w:lang w:val="ru-RU"/>
              </w:rPr>
            </w:pPr>
            <w:r w:rsidRPr="00AA1CDF">
              <w:rPr>
                <w:rFonts w:eastAsia="Calibri"/>
                <w:sz w:val="24"/>
                <w:szCs w:val="24"/>
                <w:lang w:val="ru-RU"/>
              </w:rPr>
              <w:t>Основная задача динамики. Сила. Масса. Законы механики Ньютона. Силы в природе.</w:t>
            </w:r>
          </w:p>
          <w:p w:rsidR="005D39A4" w:rsidRPr="00AA1CDF" w:rsidRDefault="005D39A4" w:rsidP="005D39A4">
            <w:pPr>
              <w:rPr>
                <w:rFonts w:eastAsia="Calibri"/>
                <w:sz w:val="24"/>
                <w:szCs w:val="24"/>
                <w:lang w:val="ru-RU"/>
              </w:rPr>
            </w:pP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lastRenderedPageBreak/>
              <w:t>2</w:t>
            </w:r>
          </w:p>
        </w:tc>
        <w:tc>
          <w:tcPr>
            <w:tcW w:w="2547" w:type="dxa"/>
            <w:vMerge w:val="restart"/>
          </w:tcPr>
          <w:p w:rsidR="001A4856" w:rsidRDefault="001A4856" w:rsidP="001A4856">
            <w:pPr>
              <w:rPr>
                <w:rFonts w:eastAsia="Calibri"/>
                <w:lang w:val="ru-RU"/>
              </w:rPr>
            </w:pPr>
            <w:r w:rsidRPr="00AA1CDF">
              <w:rPr>
                <w:rFonts w:eastAsia="Calibri"/>
                <w:lang w:val="ru-RU"/>
              </w:rPr>
              <w:t>ОК 01ОК 02ОК 04ОК 05</w:t>
            </w:r>
            <w:r>
              <w:rPr>
                <w:rFonts w:eastAsia="Calibri"/>
                <w:lang w:val="ru-RU"/>
              </w:rPr>
              <w:t xml:space="preserve"> </w:t>
            </w:r>
            <w:r w:rsidRPr="00AA1CDF">
              <w:rPr>
                <w:rFonts w:eastAsia="Calibri"/>
                <w:lang w:val="ru-RU"/>
              </w:rPr>
              <w:t>ОК 06</w:t>
            </w:r>
            <w:r w:rsidRPr="001A4856">
              <w:rPr>
                <w:rFonts w:eastAsia="Calibri"/>
                <w:lang w:val="ru-RU"/>
              </w:rPr>
              <w:t>ОК 07</w:t>
            </w:r>
            <w:r>
              <w:rPr>
                <w:rFonts w:eastAsia="Calibri"/>
                <w:lang w:val="ru-RU"/>
              </w:rPr>
              <w:t>ОК08ОК09</w:t>
            </w:r>
          </w:p>
          <w:p w:rsidR="005D39A4" w:rsidRPr="001A4856" w:rsidRDefault="001A4856" w:rsidP="001A4856">
            <w:pPr>
              <w:rPr>
                <w:rFonts w:eastAsia="Calibri"/>
                <w:sz w:val="24"/>
                <w:szCs w:val="24"/>
                <w:lang w:val="ru-RU"/>
              </w:rPr>
            </w:pPr>
            <w:r>
              <w:rPr>
                <w:rFonts w:eastAsia="Calibri"/>
                <w:lang w:val="ru-RU"/>
              </w:rPr>
              <w:lastRenderedPageBreak/>
              <w:t>ОК10 ОК11</w:t>
            </w:r>
          </w:p>
        </w:tc>
      </w:tr>
      <w:tr w:rsidR="005D39A4" w:rsidRPr="005D39A4" w:rsidTr="00AA1CDF">
        <w:trPr>
          <w:trHeight w:val="544"/>
        </w:trPr>
        <w:tc>
          <w:tcPr>
            <w:tcW w:w="2830" w:type="dxa"/>
            <w:vMerge/>
            <w:tcBorders>
              <w:top w:val="nil"/>
            </w:tcBorders>
          </w:tcPr>
          <w:p w:rsidR="005D39A4" w:rsidRPr="001A4856" w:rsidRDefault="005D39A4" w:rsidP="005D39A4">
            <w:pPr>
              <w:rPr>
                <w:rFonts w:eastAsia="Calibri"/>
                <w:sz w:val="24"/>
                <w:szCs w:val="24"/>
                <w:lang w:val="ru-RU"/>
              </w:rPr>
            </w:pPr>
          </w:p>
        </w:tc>
        <w:tc>
          <w:tcPr>
            <w:tcW w:w="8252" w:type="dxa"/>
          </w:tcPr>
          <w:p w:rsidR="005D39A4" w:rsidRPr="005D39A4" w:rsidRDefault="005D39A4" w:rsidP="005D39A4">
            <w:pPr>
              <w:rPr>
                <w:rFonts w:eastAsia="Calibri"/>
                <w:sz w:val="24"/>
                <w:szCs w:val="24"/>
              </w:rPr>
            </w:pPr>
            <w:r w:rsidRPr="00AA1CDF">
              <w:rPr>
                <w:rFonts w:eastAsia="Calibri"/>
                <w:sz w:val="24"/>
                <w:szCs w:val="24"/>
                <w:lang w:val="ru-RU"/>
              </w:rPr>
              <w:t xml:space="preserve">Первая космическая скорость. Движение планет и малых тел Солнечной системы. </w:t>
            </w:r>
            <w:r w:rsidRPr="005D39A4">
              <w:rPr>
                <w:rFonts w:eastAsia="Calibri"/>
                <w:sz w:val="24"/>
                <w:szCs w:val="24"/>
              </w:rPr>
              <w:t>Вес. Невесомость. Силы упругости. Силы трения.</w:t>
            </w:r>
          </w:p>
        </w:tc>
        <w:tc>
          <w:tcPr>
            <w:tcW w:w="1453" w:type="dxa"/>
          </w:tcPr>
          <w:p w:rsidR="005D39A4" w:rsidRPr="005D39A4" w:rsidRDefault="005D39A4" w:rsidP="005D39A4">
            <w:pPr>
              <w:jc w:val="center"/>
              <w:rPr>
                <w:rFonts w:eastAsia="Calibri"/>
                <w:i/>
                <w:sz w:val="24"/>
                <w:szCs w:val="24"/>
              </w:rPr>
            </w:pPr>
            <w:r w:rsidRPr="005D39A4">
              <w:rPr>
                <w:rFonts w:eastAsia="Calibri"/>
                <w: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82"/>
        </w:trPr>
        <w:tc>
          <w:tcPr>
            <w:tcW w:w="2830" w:type="dxa"/>
          </w:tcPr>
          <w:p w:rsidR="005D39A4" w:rsidRPr="005D39A4" w:rsidRDefault="005D39A4" w:rsidP="005D39A4">
            <w:pPr>
              <w:rPr>
                <w:rFonts w:eastAsia="Calibri"/>
                <w:szCs w:val="24"/>
              </w:rPr>
            </w:pPr>
            <w:r w:rsidRPr="005D39A4">
              <w:rPr>
                <w:rFonts w:eastAsia="Calibri"/>
                <w:sz w:val="24"/>
                <w:szCs w:val="24"/>
              </w:rPr>
              <w:t xml:space="preserve">Тема 1.3 </w:t>
            </w:r>
          </w:p>
          <w:p w:rsidR="005D39A4" w:rsidRPr="005D39A4" w:rsidRDefault="005D39A4" w:rsidP="005D39A4">
            <w:pPr>
              <w:rPr>
                <w:rFonts w:eastAsia="Calibri"/>
                <w:szCs w:val="24"/>
              </w:rPr>
            </w:pPr>
          </w:p>
        </w:tc>
        <w:tc>
          <w:tcPr>
            <w:tcW w:w="8252" w:type="dxa"/>
          </w:tcPr>
          <w:p w:rsidR="005D39A4" w:rsidRPr="005D39A4" w:rsidRDefault="005D39A4" w:rsidP="005D39A4">
            <w:pPr>
              <w:rPr>
                <w:rFonts w:eastAsia="Calibri"/>
                <w:b/>
                <w:sz w:val="24"/>
                <w:szCs w:val="24"/>
              </w:rPr>
            </w:pPr>
            <w:r w:rsidRPr="005D39A4">
              <w:rPr>
                <w:rFonts w:eastAsia="Calibri"/>
                <w:sz w:val="24"/>
                <w:szCs w:val="24"/>
              </w:rPr>
              <w:t xml:space="preserve"> </w:t>
            </w:r>
            <w:r w:rsidRPr="005D39A4">
              <w:rPr>
                <w:rFonts w:eastAsia="Calibri"/>
                <w:b/>
                <w:sz w:val="24"/>
                <w:szCs w:val="24"/>
              </w:rPr>
              <w:t>Законы сохранения в механике</w:t>
            </w:r>
          </w:p>
        </w:tc>
        <w:tc>
          <w:tcPr>
            <w:tcW w:w="1453" w:type="dxa"/>
          </w:tcPr>
          <w:p w:rsidR="005D39A4" w:rsidRPr="00EA1EA0" w:rsidRDefault="00B337A4" w:rsidP="005D39A4">
            <w:pPr>
              <w:jc w:val="center"/>
              <w:rPr>
                <w:rFonts w:eastAsia="Calibri"/>
                <w:b/>
                <w:sz w:val="24"/>
                <w:szCs w:val="24"/>
                <w:lang w:val="ru-RU"/>
              </w:rPr>
            </w:pPr>
            <w:r>
              <w:rPr>
                <w:rFonts w:eastAsia="Calibri"/>
                <w:b/>
                <w:sz w:val="24"/>
                <w:szCs w:val="24"/>
                <w:lang w:val="ru-RU"/>
              </w:rPr>
              <w:t>6</w:t>
            </w:r>
          </w:p>
        </w:tc>
        <w:tc>
          <w:tcPr>
            <w:tcW w:w="2547" w:type="dxa"/>
          </w:tcPr>
          <w:p w:rsidR="005D39A4" w:rsidRPr="005D39A4" w:rsidRDefault="005D39A4" w:rsidP="005D39A4">
            <w:pPr>
              <w:rPr>
                <w:rFonts w:eastAsia="Calibri"/>
                <w:i/>
                <w:sz w:val="24"/>
                <w:szCs w:val="24"/>
              </w:rPr>
            </w:pPr>
          </w:p>
          <w:p w:rsidR="005D39A4" w:rsidRPr="005D39A4" w:rsidRDefault="005D39A4" w:rsidP="005D39A4">
            <w:pPr>
              <w:rPr>
                <w:rFonts w:eastAsia="Calibri"/>
                <w:i/>
                <w:sz w:val="24"/>
                <w:szCs w:val="24"/>
              </w:rPr>
            </w:pPr>
          </w:p>
        </w:tc>
      </w:tr>
      <w:tr w:rsidR="00847509" w:rsidRPr="005D39A4" w:rsidTr="00847509">
        <w:trPr>
          <w:trHeight w:val="720"/>
        </w:trPr>
        <w:tc>
          <w:tcPr>
            <w:tcW w:w="2830" w:type="dxa"/>
            <w:vMerge w:val="restart"/>
          </w:tcPr>
          <w:p w:rsidR="00847509" w:rsidRPr="005D39A4" w:rsidRDefault="00847509" w:rsidP="005D39A4">
            <w:pPr>
              <w:rPr>
                <w:rFonts w:eastAsia="Calibri"/>
                <w:sz w:val="24"/>
                <w:szCs w:val="24"/>
              </w:rPr>
            </w:pPr>
          </w:p>
        </w:tc>
        <w:tc>
          <w:tcPr>
            <w:tcW w:w="8252" w:type="dxa"/>
          </w:tcPr>
          <w:p w:rsidR="00847509" w:rsidRDefault="00847509" w:rsidP="005D39A4">
            <w:pPr>
              <w:rPr>
                <w:rFonts w:eastAsia="Calibri"/>
                <w:sz w:val="24"/>
                <w:szCs w:val="24"/>
                <w:lang w:val="ru-RU"/>
              </w:rPr>
            </w:pPr>
            <w:r w:rsidRPr="00AA1CDF">
              <w:rPr>
                <w:rFonts w:eastAsia="Calibri"/>
                <w:sz w:val="24"/>
                <w:szCs w:val="24"/>
                <w:lang w:val="ru-RU"/>
              </w:rPr>
              <w:t xml:space="preserve">Импульс тела. Импульс силы. Закон сохранения импульса. Реактивное движение. </w:t>
            </w:r>
          </w:p>
          <w:p w:rsidR="00847509" w:rsidRPr="005D39A4" w:rsidRDefault="00847509" w:rsidP="005D39A4">
            <w:pPr>
              <w:rPr>
                <w:rFonts w:eastAsia="Calibri"/>
                <w:sz w:val="24"/>
                <w:szCs w:val="24"/>
              </w:rPr>
            </w:pPr>
          </w:p>
        </w:tc>
        <w:tc>
          <w:tcPr>
            <w:tcW w:w="1453" w:type="dxa"/>
          </w:tcPr>
          <w:p w:rsidR="00847509" w:rsidRPr="005D39A4" w:rsidRDefault="00847509" w:rsidP="005D39A4">
            <w:pPr>
              <w:jc w:val="center"/>
              <w:rPr>
                <w:rFonts w:eastAsia="Calibri"/>
                <w:sz w:val="24"/>
                <w:szCs w:val="24"/>
              </w:rPr>
            </w:pPr>
            <w:r w:rsidRPr="005D39A4">
              <w:rPr>
                <w:rFonts w:eastAsia="Calibri"/>
                <w:sz w:val="24"/>
                <w:szCs w:val="24"/>
              </w:rPr>
              <w:t>2</w:t>
            </w:r>
          </w:p>
        </w:tc>
        <w:tc>
          <w:tcPr>
            <w:tcW w:w="2547" w:type="dxa"/>
            <w:vMerge w:val="restart"/>
          </w:tcPr>
          <w:p w:rsidR="00847509" w:rsidRPr="00AA1CDF" w:rsidRDefault="00847509" w:rsidP="001A4856">
            <w:pPr>
              <w:rPr>
                <w:rFonts w:eastAsia="Calibri"/>
                <w:lang w:val="ru-RU"/>
              </w:rPr>
            </w:pPr>
            <w:r w:rsidRPr="00AA1CDF">
              <w:rPr>
                <w:rFonts w:eastAsia="Calibri"/>
                <w:lang w:val="ru-RU"/>
              </w:rPr>
              <w:t>ОК 01</w:t>
            </w:r>
          </w:p>
          <w:p w:rsidR="00847509" w:rsidRPr="00AA1CDF" w:rsidRDefault="00847509" w:rsidP="001A4856">
            <w:pPr>
              <w:rPr>
                <w:rFonts w:eastAsia="Calibri"/>
                <w:lang w:val="ru-RU"/>
              </w:rPr>
            </w:pPr>
            <w:r w:rsidRPr="00AA1CDF">
              <w:rPr>
                <w:rFonts w:eastAsia="Calibri"/>
                <w:lang w:val="ru-RU"/>
              </w:rPr>
              <w:t>ОК 02</w:t>
            </w:r>
          </w:p>
          <w:p w:rsidR="00847509" w:rsidRPr="00AA1CDF" w:rsidRDefault="00847509" w:rsidP="001A4856">
            <w:pPr>
              <w:rPr>
                <w:rFonts w:eastAsia="Calibri"/>
                <w:lang w:val="ru-RU"/>
              </w:rPr>
            </w:pPr>
            <w:r w:rsidRPr="00AA1CDF">
              <w:rPr>
                <w:rFonts w:eastAsia="Calibri"/>
                <w:lang w:val="ru-RU"/>
              </w:rPr>
              <w:t>ОК 04</w:t>
            </w:r>
          </w:p>
          <w:p w:rsidR="00847509" w:rsidRPr="00AA1CDF" w:rsidRDefault="00847509" w:rsidP="001A4856">
            <w:pPr>
              <w:rPr>
                <w:rFonts w:eastAsia="Calibri"/>
                <w:lang w:val="ru-RU"/>
              </w:rPr>
            </w:pPr>
            <w:r w:rsidRPr="00AA1CDF">
              <w:rPr>
                <w:rFonts w:eastAsia="Calibri"/>
                <w:lang w:val="ru-RU"/>
              </w:rPr>
              <w:t>ОК 05</w:t>
            </w:r>
          </w:p>
          <w:p w:rsidR="00847509" w:rsidRPr="00AA1CDF" w:rsidRDefault="00847509" w:rsidP="001A4856">
            <w:pPr>
              <w:rPr>
                <w:rFonts w:eastAsia="Calibri"/>
                <w:lang w:val="ru-RU"/>
              </w:rPr>
            </w:pPr>
            <w:r w:rsidRPr="00AA1CDF">
              <w:rPr>
                <w:rFonts w:eastAsia="Calibri"/>
                <w:lang w:val="ru-RU"/>
              </w:rPr>
              <w:t>ОК 06</w:t>
            </w:r>
          </w:p>
          <w:p w:rsidR="00847509" w:rsidRPr="00230735" w:rsidRDefault="00847509" w:rsidP="001A4856">
            <w:pPr>
              <w:rPr>
                <w:rFonts w:eastAsia="Calibri"/>
                <w:lang w:val="ru-RU"/>
              </w:rPr>
            </w:pPr>
            <w:r w:rsidRPr="00230735">
              <w:rPr>
                <w:rFonts w:eastAsia="Calibri"/>
                <w:lang w:val="ru-RU"/>
              </w:rPr>
              <w:t>ОК 07</w:t>
            </w:r>
          </w:p>
          <w:p w:rsidR="00847509" w:rsidRDefault="00847509" w:rsidP="001A4856">
            <w:pPr>
              <w:rPr>
                <w:rFonts w:eastAsia="Calibri"/>
                <w:lang w:val="ru-RU"/>
              </w:rPr>
            </w:pPr>
            <w:r>
              <w:rPr>
                <w:rFonts w:eastAsia="Calibri"/>
                <w:lang w:val="ru-RU"/>
              </w:rPr>
              <w:t>ОК08</w:t>
            </w:r>
          </w:p>
          <w:p w:rsidR="00847509" w:rsidRDefault="00847509" w:rsidP="001A4856">
            <w:pPr>
              <w:rPr>
                <w:rFonts w:eastAsia="Calibri"/>
                <w:lang w:val="ru-RU"/>
              </w:rPr>
            </w:pPr>
            <w:r>
              <w:rPr>
                <w:rFonts w:eastAsia="Calibri"/>
                <w:lang w:val="ru-RU"/>
              </w:rPr>
              <w:t>ОК09</w:t>
            </w:r>
          </w:p>
          <w:p w:rsidR="00847509" w:rsidRDefault="00847509" w:rsidP="001A4856">
            <w:pPr>
              <w:rPr>
                <w:rFonts w:eastAsia="Calibri"/>
                <w:lang w:val="ru-RU"/>
              </w:rPr>
            </w:pPr>
            <w:r>
              <w:rPr>
                <w:rFonts w:eastAsia="Calibri"/>
                <w:lang w:val="ru-RU"/>
              </w:rPr>
              <w:t>ОК10</w:t>
            </w:r>
          </w:p>
          <w:p w:rsidR="00847509" w:rsidRPr="00230735" w:rsidRDefault="00847509" w:rsidP="001A4856">
            <w:pPr>
              <w:rPr>
                <w:rFonts w:eastAsia="Calibri"/>
                <w:sz w:val="24"/>
                <w:szCs w:val="24"/>
                <w:lang w:val="ru-RU"/>
              </w:rPr>
            </w:pPr>
            <w:r>
              <w:rPr>
                <w:rFonts w:eastAsia="Calibri"/>
                <w:lang w:val="ru-RU"/>
              </w:rPr>
              <w:t>ОК11</w:t>
            </w:r>
          </w:p>
        </w:tc>
      </w:tr>
      <w:tr w:rsidR="00847509" w:rsidRPr="005D39A4" w:rsidTr="00AA1CDF">
        <w:trPr>
          <w:trHeight w:val="720"/>
        </w:trPr>
        <w:tc>
          <w:tcPr>
            <w:tcW w:w="2830" w:type="dxa"/>
            <w:vMerge/>
          </w:tcPr>
          <w:p w:rsidR="00847509" w:rsidRPr="00CA54E8" w:rsidRDefault="00847509" w:rsidP="005D39A4">
            <w:pPr>
              <w:rPr>
                <w:rFonts w:eastAsia="Calibri"/>
                <w:sz w:val="24"/>
                <w:szCs w:val="24"/>
                <w:lang w:val="ru-RU"/>
              </w:rPr>
            </w:pPr>
          </w:p>
        </w:tc>
        <w:tc>
          <w:tcPr>
            <w:tcW w:w="8252" w:type="dxa"/>
          </w:tcPr>
          <w:p w:rsidR="00847509" w:rsidRPr="00AA1CDF" w:rsidRDefault="00847509" w:rsidP="005D39A4">
            <w:pPr>
              <w:rPr>
                <w:rFonts w:eastAsia="Calibri"/>
                <w:sz w:val="24"/>
                <w:szCs w:val="24"/>
              </w:rPr>
            </w:pPr>
            <w:r w:rsidRPr="00AA1CDF">
              <w:rPr>
                <w:rFonts w:eastAsia="Calibri"/>
                <w:sz w:val="24"/>
                <w:szCs w:val="24"/>
                <w:lang w:val="ru-RU"/>
              </w:rPr>
              <w:t xml:space="preserve">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w:t>
            </w:r>
            <w:r w:rsidRPr="005D39A4">
              <w:rPr>
                <w:rFonts w:eastAsia="Calibri"/>
                <w:sz w:val="24"/>
                <w:szCs w:val="24"/>
              </w:rPr>
              <w:t>Консервативные силы.</w:t>
            </w:r>
          </w:p>
        </w:tc>
        <w:tc>
          <w:tcPr>
            <w:tcW w:w="1453" w:type="dxa"/>
          </w:tcPr>
          <w:p w:rsidR="00847509" w:rsidRPr="00B337A4" w:rsidRDefault="00B337A4" w:rsidP="005D39A4">
            <w:pPr>
              <w:jc w:val="center"/>
              <w:rPr>
                <w:rFonts w:eastAsia="Calibri"/>
                <w:sz w:val="24"/>
                <w:szCs w:val="24"/>
                <w:lang w:val="ru-RU"/>
              </w:rPr>
            </w:pPr>
            <w:r>
              <w:rPr>
                <w:rFonts w:eastAsia="Calibri"/>
                <w:sz w:val="24"/>
                <w:szCs w:val="24"/>
                <w:lang w:val="ru-RU"/>
              </w:rPr>
              <w:t>2</w:t>
            </w:r>
          </w:p>
        </w:tc>
        <w:tc>
          <w:tcPr>
            <w:tcW w:w="2547" w:type="dxa"/>
            <w:vMerge/>
          </w:tcPr>
          <w:p w:rsidR="00847509" w:rsidRPr="00AA1CDF" w:rsidRDefault="00847509" w:rsidP="001A4856">
            <w:pPr>
              <w:rPr>
                <w:rFonts w:eastAsia="Calibri"/>
              </w:rPr>
            </w:pPr>
          </w:p>
        </w:tc>
      </w:tr>
      <w:tr w:rsidR="00847509" w:rsidRPr="005D39A4" w:rsidTr="007D256B">
        <w:trPr>
          <w:trHeight w:val="270"/>
        </w:trPr>
        <w:tc>
          <w:tcPr>
            <w:tcW w:w="2830" w:type="dxa"/>
            <w:vMerge/>
          </w:tcPr>
          <w:p w:rsidR="00847509" w:rsidRPr="00230735" w:rsidRDefault="00847509" w:rsidP="005D39A4">
            <w:pPr>
              <w:rPr>
                <w:rFonts w:eastAsia="Calibri"/>
                <w:sz w:val="24"/>
                <w:szCs w:val="24"/>
                <w:lang w:val="ru-RU"/>
              </w:rPr>
            </w:pPr>
          </w:p>
        </w:tc>
        <w:tc>
          <w:tcPr>
            <w:tcW w:w="8252" w:type="dxa"/>
          </w:tcPr>
          <w:p w:rsidR="00847509" w:rsidRPr="00AA1CDF" w:rsidRDefault="00847509" w:rsidP="005D39A4">
            <w:pPr>
              <w:rPr>
                <w:rFonts w:eastAsia="Calibri"/>
                <w:sz w:val="24"/>
                <w:szCs w:val="24"/>
                <w:lang w:val="ru-RU"/>
              </w:rPr>
            </w:pPr>
            <w:r w:rsidRPr="00AA1CDF">
              <w:rPr>
                <w:rFonts w:eastAsia="Calibri"/>
                <w:sz w:val="24"/>
                <w:szCs w:val="24"/>
                <w:lang w:val="ru-RU"/>
              </w:rPr>
              <w:t>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 Практическое применение физических знаний в повседневной жизни для использования простых механизмов, инструментов, транспортных средств.</w:t>
            </w:r>
          </w:p>
        </w:tc>
        <w:tc>
          <w:tcPr>
            <w:tcW w:w="1453" w:type="dxa"/>
          </w:tcPr>
          <w:p w:rsidR="00847509" w:rsidRPr="005D39A4" w:rsidRDefault="00847509" w:rsidP="005D39A4">
            <w:pPr>
              <w:jc w:val="center"/>
              <w:rPr>
                <w:rFonts w:eastAsia="Calibri"/>
                <w:sz w:val="24"/>
                <w:szCs w:val="24"/>
              </w:rPr>
            </w:pPr>
            <w:r w:rsidRPr="005D39A4">
              <w:rPr>
                <w:rFonts w:eastAsia="Calibri"/>
                <w:sz w:val="24"/>
                <w:szCs w:val="24"/>
              </w:rPr>
              <w:t>2</w:t>
            </w:r>
          </w:p>
        </w:tc>
        <w:tc>
          <w:tcPr>
            <w:tcW w:w="2547" w:type="dxa"/>
            <w:vMerge/>
          </w:tcPr>
          <w:p w:rsidR="00847509" w:rsidRPr="005D39A4" w:rsidRDefault="00847509" w:rsidP="005D39A4">
            <w:pPr>
              <w:rPr>
                <w:rFonts w:eastAsia="Calibri"/>
                <w:sz w:val="24"/>
                <w:szCs w:val="24"/>
              </w:rPr>
            </w:pPr>
          </w:p>
        </w:tc>
      </w:tr>
      <w:tr w:rsidR="005D39A4" w:rsidRPr="005D39A4" w:rsidTr="00AA1CDF">
        <w:trPr>
          <w:trHeight w:val="270"/>
        </w:trPr>
        <w:tc>
          <w:tcPr>
            <w:tcW w:w="11082"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Раздел 2. Молекулярная физика и термодинамика</w:t>
            </w:r>
          </w:p>
        </w:tc>
        <w:tc>
          <w:tcPr>
            <w:tcW w:w="1453" w:type="dxa"/>
          </w:tcPr>
          <w:p w:rsidR="005D39A4" w:rsidRPr="008627EB" w:rsidRDefault="005D39A4" w:rsidP="005D39A4">
            <w:pPr>
              <w:jc w:val="center"/>
              <w:rPr>
                <w:rFonts w:eastAsia="Calibri"/>
                <w:b/>
                <w:sz w:val="24"/>
                <w:szCs w:val="24"/>
                <w:lang w:val="ru-RU"/>
              </w:rPr>
            </w:pPr>
            <w:r w:rsidRPr="005D39A4">
              <w:rPr>
                <w:rFonts w:eastAsia="Calibri"/>
                <w:b/>
                <w:sz w:val="24"/>
                <w:szCs w:val="24"/>
              </w:rPr>
              <w:t>2</w:t>
            </w:r>
            <w:r w:rsidR="008627EB">
              <w:rPr>
                <w:rFonts w:eastAsia="Calibri"/>
                <w:b/>
                <w:sz w:val="24"/>
                <w:szCs w:val="24"/>
                <w:lang w:val="ru-RU"/>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453"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Borders>
              <w:right w:val="single" w:sz="4" w:space="0" w:color="auto"/>
            </w:tcBorders>
          </w:tcPr>
          <w:p w:rsidR="005D39A4" w:rsidRPr="005D39A4" w:rsidRDefault="005D39A4" w:rsidP="005D39A4">
            <w:pPr>
              <w:rPr>
                <w:rFonts w:eastAsia="Calibri"/>
                <w:sz w:val="24"/>
                <w:szCs w:val="24"/>
              </w:rPr>
            </w:pPr>
            <w:r w:rsidRPr="005D39A4">
              <w:rPr>
                <w:rFonts w:eastAsia="Calibri"/>
                <w:sz w:val="24"/>
                <w:szCs w:val="24"/>
              </w:rPr>
              <w:t>Тема 2.1</w:t>
            </w:r>
          </w:p>
          <w:p w:rsidR="005D39A4" w:rsidRPr="005D39A4" w:rsidRDefault="005D39A4" w:rsidP="005D39A4">
            <w:pPr>
              <w:rPr>
                <w:rFonts w:eastAsia="Calibri"/>
                <w:sz w:val="24"/>
                <w:szCs w:val="24"/>
              </w:rPr>
            </w:pPr>
          </w:p>
        </w:tc>
        <w:tc>
          <w:tcPr>
            <w:tcW w:w="8252" w:type="dxa"/>
            <w:tcBorders>
              <w:left w:val="single" w:sz="4" w:space="0" w:color="auto"/>
            </w:tcBorders>
          </w:tcPr>
          <w:p w:rsidR="005D39A4" w:rsidRPr="005D39A4" w:rsidRDefault="005D39A4" w:rsidP="005D39A4">
            <w:pPr>
              <w:rPr>
                <w:rFonts w:eastAsia="Calibri"/>
                <w:b/>
                <w:sz w:val="24"/>
                <w:szCs w:val="24"/>
              </w:rPr>
            </w:pPr>
            <w:r w:rsidRPr="005D39A4">
              <w:rPr>
                <w:rFonts w:eastAsia="Calibri"/>
                <w:b/>
                <w:sz w:val="24"/>
                <w:szCs w:val="24"/>
              </w:rPr>
              <w:t>Основы молекулярно – кинетической теории</w:t>
            </w:r>
          </w:p>
        </w:tc>
        <w:tc>
          <w:tcPr>
            <w:tcW w:w="1453" w:type="dxa"/>
          </w:tcPr>
          <w:p w:rsidR="005D39A4" w:rsidRPr="005D39A4" w:rsidRDefault="005D39A4" w:rsidP="005D39A4">
            <w:pPr>
              <w:jc w:val="center"/>
              <w:rPr>
                <w:rFonts w:eastAsia="Calibri"/>
                <w:b/>
                <w:sz w:val="24"/>
                <w:szCs w:val="24"/>
              </w:rPr>
            </w:pPr>
            <w:r w:rsidRPr="005D39A4">
              <w:rPr>
                <w:rFonts w:eastAsia="Calibri"/>
                <w:b/>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866"/>
        </w:trPr>
        <w:tc>
          <w:tcPr>
            <w:tcW w:w="2830" w:type="dxa"/>
            <w:vMerge/>
            <w:tcBorders>
              <w:right w:val="single" w:sz="4" w:space="0" w:color="auto"/>
            </w:tcBorders>
          </w:tcPr>
          <w:p w:rsidR="005D39A4" w:rsidRPr="005D39A4" w:rsidRDefault="005D39A4" w:rsidP="005D39A4">
            <w:pPr>
              <w:rPr>
                <w:rFonts w:eastAsia="Calibri"/>
                <w:sz w:val="24"/>
                <w:szCs w:val="24"/>
              </w:rPr>
            </w:pPr>
          </w:p>
        </w:tc>
        <w:tc>
          <w:tcPr>
            <w:tcW w:w="8252" w:type="dxa"/>
            <w:tcBorders>
              <w:left w:val="single" w:sz="4" w:space="0" w:color="auto"/>
              <w:bottom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1162"/>
        </w:trPr>
        <w:tc>
          <w:tcPr>
            <w:tcW w:w="2830" w:type="dxa"/>
            <w:vMerge/>
            <w:tcBorders>
              <w:right w:val="single" w:sz="4" w:space="0" w:color="auto"/>
            </w:tcBorders>
          </w:tcPr>
          <w:p w:rsidR="005D39A4" w:rsidRPr="00230735" w:rsidRDefault="005D39A4" w:rsidP="005D39A4">
            <w:pPr>
              <w:rPr>
                <w:rFonts w:eastAsia="Calibri"/>
                <w:sz w:val="24"/>
                <w:szCs w:val="24"/>
                <w:lang w:val="ru-RU"/>
              </w:rPr>
            </w:pPr>
          </w:p>
        </w:tc>
        <w:tc>
          <w:tcPr>
            <w:tcW w:w="8252" w:type="dxa"/>
            <w:tcBorders>
              <w:top w:val="single" w:sz="4" w:space="0" w:color="auto"/>
              <w:lef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Скорости движения молекул и их измерение. Уравнение состояния идеального газа. </w:t>
            </w:r>
            <w:r w:rsidRPr="005D39A4">
              <w:rPr>
                <w:rFonts w:eastAsia="Calibri"/>
                <w:sz w:val="24"/>
                <w:szCs w:val="24"/>
              </w:rPr>
              <w:t>Изопроцессы и их графики. Газовые законы. Молярная газовая постоянная</w:t>
            </w:r>
          </w:p>
        </w:tc>
        <w:tc>
          <w:tcPr>
            <w:tcW w:w="1453"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63"/>
        </w:trPr>
        <w:tc>
          <w:tcPr>
            <w:tcW w:w="2830" w:type="dxa"/>
            <w:vMerge/>
            <w:tcBorders>
              <w:right w:val="single" w:sz="4" w:space="0" w:color="auto"/>
            </w:tcBorders>
          </w:tcPr>
          <w:p w:rsidR="005D39A4" w:rsidRPr="005D39A4" w:rsidRDefault="005D39A4" w:rsidP="005D39A4">
            <w:pPr>
              <w:rPr>
                <w:rFonts w:eastAsia="Calibri"/>
                <w:sz w:val="24"/>
                <w:szCs w:val="24"/>
              </w:rPr>
            </w:pPr>
          </w:p>
        </w:tc>
        <w:tc>
          <w:tcPr>
            <w:tcW w:w="8252" w:type="dxa"/>
            <w:tcBorders>
              <w:left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№1</w:t>
            </w:r>
            <w:r w:rsidRPr="00AA1CDF">
              <w:rPr>
                <w:rFonts w:eastAsia="Calibri"/>
                <w:sz w:val="24"/>
                <w:szCs w:val="24"/>
                <w:lang w:val="ru-RU"/>
              </w:rPr>
              <w:t>. Изучение одного из изопроцессов.</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11082"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453"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lastRenderedPageBreak/>
              <w:t xml:space="preserve">Тема 2.2 </w:t>
            </w:r>
          </w:p>
        </w:tc>
        <w:tc>
          <w:tcPr>
            <w:tcW w:w="8252" w:type="dxa"/>
          </w:tcPr>
          <w:p w:rsidR="005D39A4" w:rsidRPr="005D39A4" w:rsidRDefault="005D39A4" w:rsidP="005D39A4">
            <w:pPr>
              <w:jc w:val="both"/>
              <w:rPr>
                <w:rFonts w:eastAsia="Calibri"/>
                <w:b/>
                <w:sz w:val="24"/>
                <w:szCs w:val="24"/>
              </w:rPr>
            </w:pPr>
            <w:r w:rsidRPr="005D39A4">
              <w:rPr>
                <w:rFonts w:eastAsia="Calibri"/>
                <w:b/>
                <w:sz w:val="24"/>
                <w:szCs w:val="24"/>
              </w:rPr>
              <w:t>Основы термодинамики</w:t>
            </w:r>
          </w:p>
        </w:tc>
        <w:tc>
          <w:tcPr>
            <w:tcW w:w="1453" w:type="dxa"/>
          </w:tcPr>
          <w:p w:rsidR="005D39A4" w:rsidRPr="008627EB" w:rsidRDefault="008627EB" w:rsidP="005D39A4">
            <w:pPr>
              <w:jc w:val="center"/>
              <w:rPr>
                <w:rFonts w:eastAsia="Calibri"/>
                <w:b/>
                <w:sz w:val="24"/>
                <w:szCs w:val="24"/>
                <w:lang w:val="ru-RU"/>
              </w:rPr>
            </w:pPr>
            <w:r>
              <w:rPr>
                <w:rFonts w:eastAsia="Calibri"/>
                <w:b/>
                <w:sz w:val="24"/>
                <w:szCs w:val="24"/>
                <w:lang w:val="ru-RU"/>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1656"/>
        </w:trPr>
        <w:tc>
          <w:tcPr>
            <w:tcW w:w="2830" w:type="dxa"/>
            <w:vMerge/>
            <w:tcBorders>
              <w:top w:val="nil"/>
            </w:tcBorders>
          </w:tcPr>
          <w:p w:rsidR="005D39A4" w:rsidRPr="005D39A4" w:rsidRDefault="005D39A4" w:rsidP="005D39A4">
            <w:pPr>
              <w:rPr>
                <w:rFonts w:eastAsia="Calibri"/>
                <w:sz w:val="24"/>
                <w:szCs w:val="24"/>
              </w:rPr>
            </w:pPr>
          </w:p>
        </w:tc>
        <w:tc>
          <w:tcPr>
            <w:tcW w:w="8252" w:type="dxa"/>
          </w:tcPr>
          <w:p w:rsidR="005D39A4" w:rsidRPr="00AA1CDF" w:rsidRDefault="005D39A4" w:rsidP="005D39A4">
            <w:pPr>
              <w:jc w:val="both"/>
              <w:rPr>
                <w:rFonts w:eastAsia="Calibri"/>
                <w:sz w:val="24"/>
                <w:szCs w:val="24"/>
                <w:lang w:val="ru-RU"/>
              </w:rPr>
            </w:pPr>
            <w:r w:rsidRPr="00AA1CDF">
              <w:rPr>
                <w:rFonts w:eastAsia="Calibri"/>
                <w:sz w:val="24"/>
                <w:szCs w:val="24"/>
                <w:lang w:val="ru-RU"/>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Первоеначало термодинамики. Адиабатный процесс. Второе начало термодинамики. Применение законов термодинамики для  различных изопроцессов</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505"/>
        </w:trPr>
        <w:tc>
          <w:tcPr>
            <w:tcW w:w="2830" w:type="dxa"/>
            <w:vMerge/>
            <w:tcBorders>
              <w:top w:val="nil"/>
            </w:tcBorders>
          </w:tcPr>
          <w:p w:rsidR="005D39A4" w:rsidRPr="00230735" w:rsidRDefault="005D39A4" w:rsidP="005D39A4">
            <w:pPr>
              <w:rPr>
                <w:rFonts w:eastAsia="Calibri"/>
                <w:sz w:val="24"/>
                <w:szCs w:val="24"/>
                <w:lang w:val="ru-RU"/>
              </w:rPr>
            </w:pPr>
          </w:p>
        </w:tc>
        <w:tc>
          <w:tcPr>
            <w:tcW w:w="8252" w:type="dxa"/>
          </w:tcPr>
          <w:p w:rsidR="005D39A4" w:rsidRPr="005D39A4" w:rsidRDefault="005D39A4" w:rsidP="005D39A4">
            <w:pPr>
              <w:rPr>
                <w:rFonts w:eastAsia="Calibri"/>
                <w:sz w:val="24"/>
                <w:szCs w:val="24"/>
              </w:rPr>
            </w:pPr>
            <w:r w:rsidRPr="00AA1CDF">
              <w:rPr>
                <w:rFonts w:eastAsia="Calibri"/>
                <w:sz w:val="24"/>
                <w:szCs w:val="24"/>
                <w:lang w:val="ru-RU"/>
              </w:rPr>
              <w:t xml:space="preserve">Принцип действия тепловой машины. Тепловые  двигатели.  КПД   теплового   двигателя.   Холодильные   машины.  </w:t>
            </w:r>
            <w:r w:rsidRPr="005D39A4">
              <w:rPr>
                <w:rFonts w:eastAsia="Calibri"/>
                <w:sz w:val="24"/>
                <w:szCs w:val="24"/>
              </w:rPr>
              <w:t>Охрана природы.</w:t>
            </w:r>
          </w:p>
        </w:tc>
        <w:tc>
          <w:tcPr>
            <w:tcW w:w="1453" w:type="dxa"/>
          </w:tcPr>
          <w:p w:rsidR="005D39A4" w:rsidRPr="005D39A4" w:rsidRDefault="005D39A4" w:rsidP="005D39A4">
            <w:pPr>
              <w:jc w:val="center"/>
              <w:rPr>
                <w:rFonts w:eastAsia="Calibri"/>
                <w:i/>
                <w:sz w:val="24"/>
                <w:szCs w:val="24"/>
              </w:rPr>
            </w:pPr>
            <w:r w:rsidRPr="005D39A4">
              <w:rPr>
                <w:rFonts w:eastAsia="Calibri"/>
                <w: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302"/>
        </w:trPr>
        <w:tc>
          <w:tcPr>
            <w:tcW w:w="11082"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453"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2.3</w:t>
            </w:r>
          </w:p>
          <w:p w:rsidR="005D39A4" w:rsidRPr="005D39A4" w:rsidRDefault="005D39A4" w:rsidP="005D39A4">
            <w:pPr>
              <w:rPr>
                <w:rFonts w:eastAsia="Calibri"/>
                <w:sz w:val="24"/>
                <w:szCs w:val="24"/>
              </w:rPr>
            </w:pPr>
          </w:p>
        </w:tc>
        <w:tc>
          <w:tcPr>
            <w:tcW w:w="8252" w:type="dxa"/>
          </w:tcPr>
          <w:p w:rsidR="005D39A4" w:rsidRPr="00AA1CDF" w:rsidRDefault="005D39A4" w:rsidP="005D39A4">
            <w:pPr>
              <w:rPr>
                <w:rFonts w:eastAsia="Calibri"/>
                <w:b/>
                <w:sz w:val="24"/>
                <w:szCs w:val="24"/>
                <w:lang w:val="ru-RU"/>
              </w:rPr>
            </w:pPr>
            <w:r w:rsidRPr="00AA1CDF">
              <w:rPr>
                <w:rFonts w:eastAsia="Calibri"/>
                <w:b/>
                <w:sz w:val="24"/>
                <w:szCs w:val="24"/>
                <w:lang w:val="ru-RU"/>
              </w:rPr>
              <w:t>Агрегатные состояния вещества и фазовые переходы</w:t>
            </w:r>
          </w:p>
        </w:tc>
        <w:tc>
          <w:tcPr>
            <w:tcW w:w="1453" w:type="dxa"/>
          </w:tcPr>
          <w:p w:rsidR="005D39A4" w:rsidRPr="008627EB" w:rsidRDefault="005D39A4" w:rsidP="005D39A4">
            <w:pPr>
              <w:jc w:val="center"/>
              <w:rPr>
                <w:rFonts w:eastAsia="Calibri"/>
                <w:b/>
                <w:sz w:val="24"/>
                <w:szCs w:val="24"/>
                <w:lang w:val="ru-RU"/>
              </w:rPr>
            </w:pPr>
            <w:r w:rsidRPr="005D39A4">
              <w:rPr>
                <w:rFonts w:eastAsia="Calibri"/>
                <w:b/>
                <w:sz w:val="24"/>
                <w:szCs w:val="24"/>
              </w:rPr>
              <w:t>1</w:t>
            </w:r>
            <w:r w:rsidR="008627EB">
              <w:rPr>
                <w:rFonts w:eastAsia="Calibri"/>
                <w:b/>
                <w:sz w:val="24"/>
                <w:szCs w:val="24"/>
                <w:lang w:val="ru-RU"/>
              </w:rPr>
              <w:t>2</w:t>
            </w:r>
          </w:p>
        </w:tc>
        <w:tc>
          <w:tcPr>
            <w:tcW w:w="2547" w:type="dxa"/>
          </w:tcPr>
          <w:p w:rsidR="005D39A4" w:rsidRPr="005D39A4" w:rsidRDefault="005D39A4" w:rsidP="005D39A4">
            <w:pPr>
              <w:rPr>
                <w:rFonts w:eastAsia="Calibri"/>
                <w:i/>
                <w:sz w:val="24"/>
                <w:szCs w:val="24"/>
              </w:rPr>
            </w:pPr>
          </w:p>
        </w:tc>
      </w:tr>
      <w:tr w:rsidR="005D39A4" w:rsidRPr="005D39A4" w:rsidTr="00AA1CDF">
        <w:trPr>
          <w:trHeight w:val="541"/>
        </w:trPr>
        <w:tc>
          <w:tcPr>
            <w:tcW w:w="2830" w:type="dxa"/>
            <w:vMerge/>
            <w:tcBorders>
              <w:top w:val="nil"/>
              <w:bottom w:val="nil"/>
            </w:tcBorders>
          </w:tcPr>
          <w:p w:rsidR="005D39A4" w:rsidRPr="005D39A4" w:rsidRDefault="005D39A4" w:rsidP="005D39A4">
            <w:pPr>
              <w:rPr>
                <w:rFonts w:eastAsia="Calibri"/>
                <w:sz w:val="24"/>
                <w:szCs w:val="24"/>
              </w:rPr>
            </w:pPr>
          </w:p>
        </w:tc>
        <w:tc>
          <w:tcPr>
            <w:tcW w:w="8252" w:type="dxa"/>
          </w:tcPr>
          <w:p w:rsidR="005D39A4" w:rsidRPr="005D39A4" w:rsidRDefault="005D39A4" w:rsidP="006C1FBA">
            <w:pPr>
              <w:jc w:val="both"/>
              <w:rPr>
                <w:rFonts w:eastAsia="Calibri"/>
                <w:sz w:val="24"/>
                <w:szCs w:val="24"/>
              </w:rPr>
            </w:pPr>
            <w:r w:rsidRPr="00AA1CDF">
              <w:rPr>
                <w:rFonts w:eastAsia="Calibri"/>
                <w:sz w:val="24"/>
                <w:szCs w:val="24"/>
                <w:lang w:val="ru-RU"/>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Характеристика жидкого состояния вещества.</w:t>
            </w:r>
            <w:r w:rsidRPr="005D39A4">
              <w:rPr>
                <w:rFonts w:eastAsia="Calibri"/>
                <w:sz w:val="24"/>
                <w:szCs w:val="24"/>
              </w:rPr>
              <w:t>.</w:t>
            </w:r>
          </w:p>
        </w:tc>
        <w:tc>
          <w:tcPr>
            <w:tcW w:w="1453"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541"/>
        </w:trPr>
        <w:tc>
          <w:tcPr>
            <w:tcW w:w="2830" w:type="dxa"/>
            <w:tcBorders>
              <w:top w:val="nil"/>
              <w:bottom w:val="nil"/>
            </w:tcBorders>
          </w:tcPr>
          <w:p w:rsidR="005D39A4" w:rsidRPr="00230735" w:rsidRDefault="005D39A4" w:rsidP="005D39A4">
            <w:pPr>
              <w:rPr>
                <w:rFonts w:eastAsia="Calibri"/>
                <w:sz w:val="24"/>
                <w:szCs w:val="24"/>
                <w:lang w:val="ru-RU"/>
              </w:rPr>
            </w:pPr>
          </w:p>
        </w:tc>
        <w:tc>
          <w:tcPr>
            <w:tcW w:w="8252" w:type="dxa"/>
            <w:vMerge w:val="restart"/>
          </w:tcPr>
          <w:p w:rsidR="005D39A4" w:rsidRPr="005D39A4" w:rsidRDefault="005D39A4" w:rsidP="005D39A4">
            <w:pPr>
              <w:rPr>
                <w:rFonts w:eastAsia="Calibri"/>
                <w:sz w:val="24"/>
                <w:szCs w:val="24"/>
              </w:rPr>
            </w:pPr>
            <w:r w:rsidRPr="00AA1CDF">
              <w:rPr>
                <w:rFonts w:eastAsia="Calibri"/>
                <w:sz w:val="24"/>
                <w:szCs w:val="24"/>
                <w:lang w:val="ru-RU"/>
              </w:rPr>
              <w:t xml:space="preserve">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w:t>
            </w:r>
            <w:r w:rsidRPr="005D39A4">
              <w:rPr>
                <w:rFonts w:eastAsia="Calibri"/>
                <w:sz w:val="24"/>
                <w:szCs w:val="24"/>
              </w:rPr>
              <w:t>Капиллярные явления. Характеристика твердого состояния вещества.</w:t>
            </w:r>
          </w:p>
        </w:tc>
        <w:tc>
          <w:tcPr>
            <w:tcW w:w="1453" w:type="dxa"/>
            <w:vMerge w:val="restart"/>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5D39A4" w:rsidRDefault="005D39A4" w:rsidP="005D39A4">
            <w:pPr>
              <w:rPr>
                <w:rFonts w:eastAsia="Calibri"/>
                <w:sz w:val="24"/>
                <w:szCs w:val="24"/>
              </w:rPr>
            </w:pPr>
          </w:p>
        </w:tc>
      </w:tr>
      <w:tr w:rsidR="005D39A4" w:rsidRPr="005D39A4" w:rsidTr="00AA1CDF">
        <w:trPr>
          <w:trHeight w:val="541"/>
        </w:trPr>
        <w:tc>
          <w:tcPr>
            <w:tcW w:w="2830" w:type="dxa"/>
            <w:tcBorders>
              <w:top w:val="nil"/>
            </w:tcBorders>
          </w:tcPr>
          <w:p w:rsidR="005D39A4" w:rsidRPr="005D39A4" w:rsidRDefault="005D39A4" w:rsidP="005D39A4">
            <w:pPr>
              <w:rPr>
                <w:rFonts w:eastAsia="Calibri"/>
                <w:sz w:val="24"/>
                <w:szCs w:val="24"/>
              </w:rPr>
            </w:pPr>
          </w:p>
        </w:tc>
        <w:tc>
          <w:tcPr>
            <w:tcW w:w="8252" w:type="dxa"/>
            <w:vMerge/>
          </w:tcPr>
          <w:p w:rsidR="005D39A4" w:rsidRPr="005D39A4" w:rsidRDefault="005D39A4" w:rsidP="005D39A4">
            <w:pPr>
              <w:rPr>
                <w:rFonts w:ascii="Tahoma" w:eastAsia="Tahoma" w:hAnsi="Tahoma" w:cs="Tahoma"/>
                <w:w w:val="90"/>
                <w:sz w:val="24"/>
              </w:rPr>
            </w:pPr>
          </w:p>
        </w:tc>
        <w:tc>
          <w:tcPr>
            <w:tcW w:w="1453" w:type="dxa"/>
            <w:vMerge/>
          </w:tcPr>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11"/>
          <w:pgSz w:w="16840" w:h="11910" w:orient="landscape"/>
          <w:pgMar w:top="1100" w:right="500" w:bottom="1120" w:left="1020" w:header="0" w:footer="922"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0"/>
        <w:gridCol w:w="8144"/>
        <w:gridCol w:w="1561"/>
        <w:gridCol w:w="2547"/>
      </w:tblGrid>
      <w:tr w:rsidR="005D39A4" w:rsidRPr="005D39A4" w:rsidTr="00AA1CDF">
        <w:trPr>
          <w:trHeight w:val="1932"/>
        </w:trPr>
        <w:tc>
          <w:tcPr>
            <w:tcW w:w="2830" w:type="dxa"/>
            <w:vMerge w:val="restart"/>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5D39A4" w:rsidP="005D39A4">
            <w:pPr>
              <w:rPr>
                <w:rFonts w:eastAsia="Calibri"/>
                <w:sz w:val="24"/>
                <w:szCs w:val="24"/>
                <w:lang w:val="ru-RU"/>
              </w:rPr>
            </w:pPr>
            <w:r w:rsidRPr="00AA1CDF">
              <w:rPr>
                <w:rFonts w:eastAsia="Calibri"/>
                <w:sz w:val="24"/>
                <w:szCs w:val="24"/>
                <w:lang w:val="ru-RU"/>
              </w:rPr>
              <w:t>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r w:rsidR="00A96827">
              <w:rPr>
                <w:rFonts w:eastAsia="Calibri"/>
                <w:sz w:val="24"/>
                <w:szCs w:val="24"/>
                <w:lang w:val="ru-RU"/>
              </w:rPr>
              <w:t xml:space="preserve"> Влажность воздуха</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489"/>
        </w:trPr>
        <w:tc>
          <w:tcPr>
            <w:tcW w:w="2830" w:type="dxa"/>
            <w:vMerge/>
            <w:tcBorders>
              <w:top w:val="nil"/>
            </w:tcBorders>
          </w:tcPr>
          <w:p w:rsidR="005D39A4" w:rsidRPr="008627EB"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№2</w:t>
            </w:r>
            <w:r w:rsidRPr="00AA1CDF">
              <w:rPr>
                <w:rFonts w:eastAsia="Calibri"/>
                <w:sz w:val="24"/>
                <w:szCs w:val="24"/>
                <w:lang w:val="ru-RU"/>
              </w:rPr>
              <w:t xml:space="preserve"> Определение влажности воздуха.</w:t>
            </w:r>
          </w:p>
          <w:p w:rsidR="005D39A4" w:rsidRPr="00AA1CDF" w:rsidRDefault="005D39A4" w:rsidP="005D39A4">
            <w:pPr>
              <w:rPr>
                <w:rFonts w:eastAsia="Calibri"/>
                <w:sz w:val="24"/>
                <w:szCs w:val="24"/>
                <w:lang w:val="ru-RU"/>
              </w:rPr>
            </w:pP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b/>
                <w:sz w:val="24"/>
                <w:szCs w:val="24"/>
                <w:lang w:val="ru-RU"/>
              </w:rPr>
              <w:t>Лабораторная работа №3</w:t>
            </w:r>
            <w:r w:rsidRPr="00AA1CDF">
              <w:rPr>
                <w:rFonts w:eastAsia="Calibri"/>
                <w:sz w:val="24"/>
                <w:szCs w:val="24"/>
                <w:lang w:val="ru-RU"/>
              </w:rPr>
              <w:t xml:space="preserve"> Определение коэффициента поверхностного натяжения жидкости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№1 «Молекулярная физика и термодинамика»</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55"/>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Раздел 3. Электродинамика</w:t>
            </w:r>
          </w:p>
        </w:tc>
        <w:tc>
          <w:tcPr>
            <w:tcW w:w="1561" w:type="dxa"/>
          </w:tcPr>
          <w:p w:rsidR="005D39A4" w:rsidRPr="00847509" w:rsidRDefault="00847509" w:rsidP="005D39A4">
            <w:pPr>
              <w:jc w:val="center"/>
              <w:rPr>
                <w:rFonts w:eastAsia="Calibri"/>
                <w:b/>
                <w:sz w:val="24"/>
                <w:szCs w:val="24"/>
                <w:lang w:val="ru-RU"/>
              </w:rPr>
            </w:pPr>
            <w:r>
              <w:rPr>
                <w:rFonts w:eastAsia="Calibri"/>
                <w:b/>
                <w:sz w:val="24"/>
                <w:szCs w:val="24"/>
                <w:lang w:val="ru-RU"/>
              </w:rPr>
              <w:t>44</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55"/>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8"/>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3.1</w:t>
            </w:r>
            <w:r w:rsidRPr="005D39A4">
              <w:rPr>
                <w:rFonts w:eastAsia="Calibri"/>
                <w:sz w:val="24"/>
                <w:szCs w:val="24"/>
              </w:rPr>
              <w:tab/>
            </w:r>
          </w:p>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 xml:space="preserve"> Электрическое поле</w:t>
            </w:r>
          </w:p>
        </w:tc>
        <w:tc>
          <w:tcPr>
            <w:tcW w:w="1561" w:type="dxa"/>
          </w:tcPr>
          <w:p w:rsidR="005D39A4" w:rsidRPr="008627EB" w:rsidRDefault="005D39A4" w:rsidP="005D39A4">
            <w:pPr>
              <w:jc w:val="center"/>
              <w:rPr>
                <w:rFonts w:eastAsia="Calibri"/>
                <w:b/>
                <w:sz w:val="24"/>
                <w:szCs w:val="24"/>
                <w:lang w:val="ru-RU"/>
              </w:rPr>
            </w:pPr>
            <w:r w:rsidRPr="005D39A4">
              <w:rPr>
                <w:rFonts w:eastAsia="Calibri"/>
                <w:b/>
                <w:sz w:val="24"/>
                <w:szCs w:val="24"/>
              </w:rPr>
              <w:t>1</w:t>
            </w:r>
            <w:r w:rsidR="008627EB">
              <w:rPr>
                <w:rFonts w:eastAsia="Calibri"/>
                <w:b/>
                <w:sz w:val="24"/>
                <w:szCs w:val="24"/>
                <w:lang w:val="ru-RU"/>
              </w:rPr>
              <w:t>0</w:t>
            </w:r>
          </w:p>
        </w:tc>
        <w:tc>
          <w:tcPr>
            <w:tcW w:w="2547" w:type="dxa"/>
          </w:tcPr>
          <w:p w:rsidR="005D39A4" w:rsidRPr="005D39A4" w:rsidRDefault="005D39A4" w:rsidP="005D39A4">
            <w:pPr>
              <w:rPr>
                <w:rFonts w:eastAsia="Calibri"/>
                <w:sz w:val="24"/>
                <w:szCs w:val="24"/>
              </w:rPr>
            </w:pPr>
          </w:p>
        </w:tc>
      </w:tr>
      <w:tr w:rsidR="005D39A4" w:rsidRPr="005D39A4" w:rsidTr="00AA1CDF">
        <w:trPr>
          <w:trHeight w:val="854"/>
        </w:trPr>
        <w:tc>
          <w:tcPr>
            <w:tcW w:w="2830" w:type="dxa"/>
            <w:vMerge/>
            <w:tcBorders>
              <w:top w:val="nil"/>
            </w:tcBorders>
          </w:tcPr>
          <w:p w:rsidR="005D39A4" w:rsidRPr="005D39A4" w:rsidRDefault="005D39A4" w:rsidP="005D39A4">
            <w:pPr>
              <w:rPr>
                <w:rFonts w:eastAsia="Calibri"/>
                <w:sz w:val="24"/>
                <w:szCs w:val="24"/>
              </w:rPr>
            </w:pPr>
          </w:p>
        </w:tc>
        <w:tc>
          <w:tcPr>
            <w:tcW w:w="8144" w:type="dxa"/>
            <w:tcBorders>
              <w:bottom w:val="single" w:sz="4" w:space="0" w:color="auto"/>
            </w:tcBorders>
          </w:tcPr>
          <w:p w:rsidR="005D39A4" w:rsidRPr="00AA1CDF" w:rsidRDefault="005D39A4" w:rsidP="006C1FBA">
            <w:pPr>
              <w:rPr>
                <w:rFonts w:eastAsia="Calibri"/>
                <w:sz w:val="24"/>
                <w:szCs w:val="24"/>
                <w:lang w:val="ru-RU"/>
              </w:rPr>
            </w:pPr>
            <w:r w:rsidRPr="00AA1CDF">
              <w:rPr>
                <w:rFonts w:eastAsia="Calibri"/>
                <w:sz w:val="24"/>
                <w:szCs w:val="24"/>
                <w:lang w:val="ru-RU"/>
              </w:rPr>
              <w:t xml:space="preserve">Электрические заряды. Элементарный электрический заряд. Закон сохранения заряда. Закон Кулона. Электрическая постоянная. </w:t>
            </w:r>
            <w:r w:rsidR="00E57B7F" w:rsidRPr="00AA1CDF">
              <w:rPr>
                <w:rFonts w:eastAsia="Calibri"/>
                <w:sz w:val="24"/>
                <w:szCs w:val="24"/>
                <w:lang w:val="ru-RU"/>
              </w:rPr>
              <w:t>Электрическое поле. Напряженность электрического поля. Принцип суперпозиции полей.</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521"/>
        </w:trPr>
        <w:tc>
          <w:tcPr>
            <w:tcW w:w="2830" w:type="dxa"/>
            <w:vMerge/>
            <w:tcBorders>
              <w:top w:val="nil"/>
            </w:tcBorders>
          </w:tcPr>
          <w:p w:rsidR="005D39A4" w:rsidRPr="008627EB" w:rsidRDefault="005D39A4" w:rsidP="005D39A4">
            <w:pPr>
              <w:rPr>
                <w:rFonts w:eastAsia="Calibri"/>
                <w:sz w:val="24"/>
                <w:szCs w:val="24"/>
                <w:lang w:val="ru-RU"/>
              </w:rPr>
            </w:pPr>
          </w:p>
        </w:tc>
        <w:tc>
          <w:tcPr>
            <w:tcW w:w="8144" w:type="dxa"/>
            <w:tcBorders>
              <w:top w:val="single" w:sz="4" w:space="0" w:color="auto"/>
            </w:tcBorders>
          </w:tcPr>
          <w:p w:rsidR="005D39A4" w:rsidRPr="00AA1CDF" w:rsidRDefault="006C1FBA" w:rsidP="005D39A4">
            <w:pPr>
              <w:rPr>
                <w:rFonts w:eastAsia="Calibri"/>
                <w:sz w:val="24"/>
                <w:szCs w:val="24"/>
                <w:lang w:val="ru-RU"/>
              </w:rPr>
            </w:pPr>
            <w:r w:rsidRPr="00AA1CDF">
              <w:rPr>
                <w:rFonts w:eastAsia="Calibri"/>
                <w:sz w:val="24"/>
                <w:szCs w:val="24"/>
                <w:lang w:val="ru-RU"/>
              </w:rPr>
              <w:t>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p w:rsidR="005D39A4" w:rsidRPr="005D39A4" w:rsidRDefault="005D39A4" w:rsidP="005D39A4">
            <w:pPr>
              <w:jc w:val="center"/>
              <w:rPr>
                <w:rFonts w:eastAsia="Calibri"/>
                <w:sz w:val="24"/>
                <w:szCs w:val="24"/>
              </w:rPr>
            </w:pPr>
          </w:p>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1104"/>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AA1CDF" w:rsidRDefault="006C1FBA" w:rsidP="005D39A4">
            <w:pPr>
              <w:rPr>
                <w:rFonts w:eastAsia="Calibri"/>
                <w:sz w:val="24"/>
                <w:szCs w:val="24"/>
                <w:lang w:val="ru-RU"/>
              </w:rPr>
            </w:pPr>
            <w:r w:rsidRPr="00AA1CDF">
              <w:rPr>
                <w:rFonts w:eastAsia="Calibri"/>
                <w:sz w:val="24"/>
                <w:szCs w:val="24"/>
                <w:lang w:val="ru-RU"/>
              </w:rPr>
              <w:t xml:space="preserve">Конденсаторы. Энергия  заряженного  конденсатора.   Энергия  электрического  поля.  </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562"/>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6C1FBA" w:rsidRPr="00AA1CDF" w:rsidRDefault="006C1FBA" w:rsidP="006C1FBA">
            <w:pPr>
              <w:rPr>
                <w:rFonts w:eastAsia="Calibri"/>
                <w:sz w:val="24"/>
                <w:szCs w:val="24"/>
                <w:lang w:val="ru-RU"/>
              </w:rPr>
            </w:pPr>
            <w:r w:rsidRPr="00AA1CDF">
              <w:rPr>
                <w:rFonts w:eastAsia="Calibri"/>
                <w:sz w:val="24"/>
                <w:szCs w:val="24"/>
                <w:lang w:val="ru-RU"/>
              </w:rPr>
              <w:t>Применение конденсаторов</w:t>
            </w:r>
          </w:p>
          <w:p w:rsidR="005D39A4" w:rsidRPr="00AA1CDF" w:rsidRDefault="006C1FBA" w:rsidP="006C1FBA">
            <w:pPr>
              <w:rPr>
                <w:rFonts w:eastAsia="Calibri"/>
                <w:sz w:val="24"/>
                <w:szCs w:val="24"/>
                <w:lang w:val="ru-RU"/>
              </w:rPr>
            </w:pPr>
            <w:r w:rsidRPr="00AA1CDF">
              <w:rPr>
                <w:rFonts w:eastAsia="Calibri"/>
                <w:sz w:val="24"/>
                <w:szCs w:val="24"/>
                <w:lang w:val="ru-RU"/>
              </w:rPr>
              <w:t>Соединение  конденсаторов  в  батарею. Параллельное и последовательное соединение конденсаторов</w:t>
            </w:r>
          </w:p>
        </w:tc>
        <w:tc>
          <w:tcPr>
            <w:tcW w:w="1561" w:type="dxa"/>
            <w:tcBorders>
              <w:top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562"/>
        </w:trPr>
        <w:tc>
          <w:tcPr>
            <w:tcW w:w="2830" w:type="dxa"/>
            <w:tcBorders>
              <w:top w:val="nil"/>
            </w:tcBorders>
          </w:tcPr>
          <w:p w:rsidR="005D39A4" w:rsidRPr="005D39A4" w:rsidRDefault="005D39A4" w:rsidP="005D39A4">
            <w:pPr>
              <w:rPr>
                <w:rFonts w:eastAsia="Calibri"/>
                <w:sz w:val="24"/>
                <w:szCs w:val="24"/>
              </w:rPr>
            </w:pPr>
          </w:p>
        </w:tc>
        <w:tc>
          <w:tcPr>
            <w:tcW w:w="8144" w:type="dxa"/>
            <w:tcBorders>
              <w:top w:val="single" w:sz="4" w:space="0" w:color="auto"/>
            </w:tcBorders>
          </w:tcPr>
          <w:p w:rsidR="005D39A4" w:rsidRPr="00153EC0" w:rsidRDefault="005D39A4" w:rsidP="005D39A4">
            <w:pPr>
              <w:rPr>
                <w:rFonts w:eastAsia="Calibri"/>
                <w:b/>
                <w:sz w:val="24"/>
                <w:szCs w:val="24"/>
                <w:lang w:val="ru-RU"/>
              </w:rPr>
            </w:pPr>
            <w:r w:rsidRPr="00153EC0">
              <w:rPr>
                <w:rFonts w:eastAsia="Calibri"/>
                <w:b/>
                <w:sz w:val="24"/>
                <w:szCs w:val="24"/>
                <w:lang w:val="ru-RU"/>
              </w:rPr>
              <w:t>Лабораторные занятия:</w:t>
            </w:r>
          </w:p>
          <w:p w:rsidR="005D39A4" w:rsidRPr="00AA1CDF" w:rsidRDefault="005D39A4" w:rsidP="005D39A4">
            <w:pPr>
              <w:rPr>
                <w:rFonts w:eastAsia="Calibri"/>
                <w:sz w:val="24"/>
                <w:szCs w:val="24"/>
                <w:lang w:val="ru-RU"/>
              </w:rPr>
            </w:pPr>
            <w:r w:rsidRPr="00153EC0">
              <w:rPr>
                <w:rFonts w:eastAsia="Calibri"/>
                <w:b/>
                <w:sz w:val="24"/>
                <w:szCs w:val="24"/>
                <w:lang w:val="ru-RU"/>
              </w:rPr>
              <w:t>Лабораторная работа №4</w:t>
            </w:r>
            <w:r w:rsidRPr="00AA1CDF">
              <w:rPr>
                <w:rFonts w:eastAsia="Calibri"/>
                <w:sz w:val="24"/>
                <w:szCs w:val="24"/>
                <w:lang w:val="ru-RU"/>
              </w:rPr>
              <w:t>. Определение электрической емкости конденсаторов</w:t>
            </w:r>
          </w:p>
        </w:tc>
        <w:tc>
          <w:tcPr>
            <w:tcW w:w="1561" w:type="dxa"/>
            <w:tcBorders>
              <w:top w:val="single" w:sz="4" w:space="0" w:color="auto"/>
            </w:tcBorders>
          </w:tcPr>
          <w:p w:rsidR="005D39A4" w:rsidRPr="00153EC0" w:rsidRDefault="005D39A4" w:rsidP="00153EC0">
            <w:pPr>
              <w:jc w:val="center"/>
              <w:rPr>
                <w:rFonts w:eastAsia="Calibri"/>
                <w:sz w:val="24"/>
                <w:szCs w:val="24"/>
                <w:lang w:val="ru-RU"/>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3.2</w:t>
            </w:r>
          </w:p>
        </w:tc>
        <w:tc>
          <w:tcPr>
            <w:tcW w:w="8144" w:type="dxa"/>
          </w:tcPr>
          <w:p w:rsidR="005D39A4" w:rsidRPr="005D39A4" w:rsidRDefault="005D39A4" w:rsidP="005D39A4">
            <w:pPr>
              <w:rPr>
                <w:rFonts w:eastAsia="Calibri"/>
                <w:b/>
                <w:sz w:val="24"/>
                <w:szCs w:val="24"/>
              </w:rPr>
            </w:pPr>
            <w:r w:rsidRPr="005D39A4">
              <w:rPr>
                <w:rFonts w:eastAsia="Calibri"/>
                <w:b/>
                <w:sz w:val="24"/>
                <w:szCs w:val="24"/>
              </w:rPr>
              <w:t>Законы постоянного тока</w:t>
            </w:r>
          </w:p>
        </w:tc>
        <w:tc>
          <w:tcPr>
            <w:tcW w:w="1561" w:type="dxa"/>
          </w:tcPr>
          <w:p w:rsidR="005D39A4" w:rsidRPr="008627EB" w:rsidRDefault="008627EB" w:rsidP="005D39A4">
            <w:pPr>
              <w:rPr>
                <w:rFonts w:eastAsia="Calibri"/>
                <w:b/>
                <w:sz w:val="24"/>
                <w:szCs w:val="24"/>
                <w:lang w:val="ru-RU"/>
              </w:rPr>
            </w:pPr>
            <w:r>
              <w:rPr>
                <w:rFonts w:eastAsia="Calibri"/>
                <w:b/>
                <w:sz w:val="24"/>
                <w:szCs w:val="24"/>
                <w:lang w:val="ru-RU"/>
              </w:rPr>
              <w:t>16</w:t>
            </w:r>
          </w:p>
        </w:tc>
        <w:tc>
          <w:tcPr>
            <w:tcW w:w="2547" w:type="dxa"/>
          </w:tcPr>
          <w:p w:rsidR="005D39A4" w:rsidRPr="001A4856" w:rsidRDefault="005D39A4" w:rsidP="005D39A4">
            <w:pPr>
              <w:rPr>
                <w:rFonts w:eastAsia="Calibri"/>
                <w:sz w:val="24"/>
                <w:szCs w:val="24"/>
                <w:lang w:val="ru-RU"/>
              </w:rPr>
            </w:pPr>
            <w:r w:rsidRPr="005D39A4">
              <w:rPr>
                <w:rFonts w:eastAsia="Calibri"/>
                <w:sz w:val="24"/>
                <w:szCs w:val="24"/>
              </w:rPr>
              <w:t>ОК 04; ОК 05</w:t>
            </w:r>
            <w:r w:rsidR="001A4856">
              <w:rPr>
                <w:rFonts w:eastAsia="Calibri"/>
                <w:sz w:val="24"/>
                <w:szCs w:val="24"/>
                <w:lang w:val="ru-RU"/>
              </w:rPr>
              <w:t>, ОК06 09,ОК10</w:t>
            </w:r>
          </w:p>
        </w:tc>
      </w:tr>
      <w:tr w:rsidR="005D39A4" w:rsidRPr="005D39A4" w:rsidTr="00AA1CDF">
        <w:trPr>
          <w:trHeight w:val="1686"/>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6C1FBA">
            <w:pPr>
              <w:rPr>
                <w:rFonts w:eastAsia="Calibri"/>
                <w:sz w:val="24"/>
                <w:szCs w:val="24"/>
                <w:lang w:val="ru-RU"/>
              </w:rPr>
            </w:pPr>
            <w:r w:rsidRPr="00AA1CDF">
              <w:rPr>
                <w:rFonts w:eastAsia="Calibri"/>
                <w:sz w:val="24"/>
                <w:szCs w:val="24"/>
                <w:lang w:val="ru-RU"/>
              </w:rPr>
              <w:t>Условия, необходимые для возникновения и поддержания электрического тока.</w:t>
            </w:r>
            <w:r w:rsidR="00A96827">
              <w:rPr>
                <w:rFonts w:eastAsia="Calibri"/>
                <w:sz w:val="24"/>
                <w:szCs w:val="24"/>
                <w:lang w:val="ru-RU"/>
              </w:rPr>
              <w:t xml:space="preserve"> Сила  тока и  плотность тока. </w:t>
            </w:r>
            <w:r w:rsidR="00A96827" w:rsidRPr="00AA1CDF">
              <w:rPr>
                <w:rFonts w:eastAsia="Calibri"/>
                <w:sz w:val="24"/>
                <w:szCs w:val="24"/>
                <w:lang w:val="ru-RU"/>
              </w:rPr>
              <w:t>Закон  Ома  для  участка  цепи.</w:t>
            </w:r>
            <w:r w:rsidR="00E57B7F" w:rsidRPr="00AA1CDF">
              <w:rPr>
                <w:rFonts w:eastAsia="Calibri"/>
                <w:sz w:val="24"/>
                <w:szCs w:val="24"/>
                <w:lang w:val="ru-RU"/>
              </w:rPr>
              <w:t xml:space="preserve"> Зависимость  электрического сопротивления от материала, длины и площади поперечного сечения проводника.</w:t>
            </w:r>
            <w:r w:rsidR="00E57B7F">
              <w:rPr>
                <w:rFonts w:eastAsia="Calibri"/>
                <w:sz w:val="24"/>
                <w:szCs w:val="24"/>
                <w:lang w:val="ru-RU"/>
              </w:rPr>
              <w:t xml:space="preserve"> Решение задач.</w:t>
            </w:r>
            <w:r w:rsidR="00A96827" w:rsidRPr="00AA1CDF">
              <w:rPr>
                <w:rFonts w:eastAsia="Calibri"/>
                <w:sz w:val="24"/>
                <w:szCs w:val="24"/>
                <w:lang w:val="ru-RU"/>
              </w:rPr>
              <w:t xml:space="preserve">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FB4FAD" w:rsidP="00FB4FAD">
            <w:pPr>
              <w:tabs>
                <w:tab w:val="left" w:pos="6555"/>
              </w:tabs>
              <w:rPr>
                <w:rFonts w:eastAsia="Calibri"/>
                <w:sz w:val="24"/>
                <w:szCs w:val="24"/>
                <w:lang w:val="ru-RU"/>
              </w:rPr>
            </w:pPr>
            <w:r w:rsidRPr="00AA1CDF">
              <w:rPr>
                <w:rFonts w:eastAsia="Calibri"/>
                <w:sz w:val="24"/>
                <w:szCs w:val="24"/>
                <w:lang w:val="ru-RU"/>
              </w:rPr>
              <w:t>Зависимость    электрического    сопротивления    проводников    от    температуры. Температурный         коэффициент         сопротивления.        Сверхпроводимость.</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Borders>
              <w:top w:val="nil"/>
            </w:tcBorders>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9"/>
        </w:trPr>
        <w:tc>
          <w:tcPr>
            <w:tcW w:w="2830" w:type="dxa"/>
            <w:tcBorders>
              <w:top w:val="nil"/>
            </w:tcBorders>
          </w:tcPr>
          <w:p w:rsidR="005D39A4" w:rsidRPr="00230735" w:rsidRDefault="005D39A4" w:rsidP="005D39A4">
            <w:pPr>
              <w:rPr>
                <w:rFonts w:eastAsia="Calibri"/>
                <w:sz w:val="24"/>
                <w:szCs w:val="24"/>
                <w:lang w:val="ru-RU"/>
              </w:rPr>
            </w:pPr>
          </w:p>
        </w:tc>
        <w:tc>
          <w:tcPr>
            <w:tcW w:w="8144" w:type="dxa"/>
          </w:tcPr>
          <w:p w:rsidR="00FB4FAD" w:rsidRPr="00AA1CDF" w:rsidRDefault="00FB4FAD" w:rsidP="00FB4FAD">
            <w:pPr>
              <w:rPr>
                <w:rFonts w:eastAsia="Calibri"/>
                <w:sz w:val="24"/>
                <w:szCs w:val="24"/>
                <w:lang w:val="ru-RU"/>
              </w:rPr>
            </w:pPr>
            <w:r w:rsidRPr="00AA1CDF">
              <w:rPr>
                <w:rFonts w:eastAsia="Calibri"/>
                <w:sz w:val="24"/>
                <w:szCs w:val="24"/>
                <w:lang w:val="ru-RU"/>
              </w:rPr>
              <w:t>Работа и мощность постоянного тока. Тепловое действие тока.</w:t>
            </w:r>
          </w:p>
          <w:p w:rsidR="005D39A4" w:rsidRPr="00AA1CDF" w:rsidRDefault="005D39A4" w:rsidP="005D39A4">
            <w:pPr>
              <w:rPr>
                <w:rFonts w:eastAsia="Calibri"/>
                <w:sz w:val="24"/>
                <w:szCs w:val="24"/>
                <w:lang w:val="ru-RU"/>
              </w:rPr>
            </w:pP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63"/>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FB4FAD" w:rsidP="00FB4FAD">
            <w:pPr>
              <w:rPr>
                <w:rFonts w:eastAsia="Calibri"/>
                <w:sz w:val="24"/>
                <w:szCs w:val="24"/>
                <w:lang w:val="ru-RU"/>
              </w:rPr>
            </w:pPr>
            <w:r>
              <w:rPr>
                <w:rFonts w:eastAsia="Calibri"/>
                <w:sz w:val="24"/>
                <w:szCs w:val="24"/>
                <w:lang w:val="ru-RU"/>
              </w:rPr>
              <w:t>Закон Джоуля-</w:t>
            </w:r>
            <w:r w:rsidRPr="00AA1CDF">
              <w:rPr>
                <w:rFonts w:eastAsia="Calibri"/>
                <w:sz w:val="24"/>
                <w:szCs w:val="24"/>
                <w:lang w:val="ru-RU"/>
              </w:rPr>
              <w:t>Ленца.   Электродвижущая   сила   источника   тока.</w:t>
            </w:r>
            <w:r w:rsidR="00A96827">
              <w:rPr>
                <w:rFonts w:eastAsia="Calibri"/>
                <w:sz w:val="24"/>
                <w:szCs w:val="24"/>
                <w:lang w:val="ru-RU"/>
              </w:rPr>
              <w:t xml:space="preserve"> </w:t>
            </w:r>
            <w:r w:rsidR="00A96827" w:rsidRPr="00AA1CDF">
              <w:rPr>
                <w:rFonts w:eastAsia="Calibri"/>
                <w:sz w:val="24"/>
                <w:szCs w:val="24"/>
                <w:lang w:val="ru-RU"/>
              </w:rPr>
              <w:t>Решение задач на тему: « Законы постоянного тока»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FB4FAD" w:rsidP="00FB4FAD">
            <w:pPr>
              <w:rPr>
                <w:rFonts w:eastAsia="Calibri"/>
                <w:sz w:val="24"/>
                <w:szCs w:val="24"/>
                <w:lang w:val="ru-RU"/>
              </w:rPr>
            </w:pPr>
            <w:r w:rsidRPr="00AA1CDF">
              <w:rPr>
                <w:rFonts w:eastAsia="Calibri"/>
                <w:sz w:val="24"/>
                <w:szCs w:val="24"/>
                <w:lang w:val="ru-RU"/>
              </w:rPr>
              <w:t xml:space="preserve">Закон   Ома   для   полной   цепи. </w:t>
            </w:r>
            <w:r w:rsidRPr="00A96827">
              <w:rPr>
                <w:rFonts w:eastAsia="Calibri"/>
                <w:sz w:val="24"/>
                <w:szCs w:val="24"/>
                <w:lang w:val="ru-RU"/>
              </w:rPr>
              <w:t>Электрические цепи.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FB4FAD" w:rsidP="005D39A4">
            <w:pPr>
              <w:rPr>
                <w:rFonts w:eastAsia="Calibri"/>
                <w:sz w:val="24"/>
                <w:szCs w:val="24"/>
                <w:lang w:val="ru-RU"/>
              </w:rPr>
            </w:pPr>
            <w:r w:rsidRPr="00AA1CDF">
              <w:rPr>
                <w:rFonts w:eastAsia="Calibri"/>
                <w:sz w:val="24"/>
                <w:szCs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FB4FAD" w:rsidP="005D39A4">
            <w:pPr>
              <w:rPr>
                <w:rFonts w:eastAsia="Calibri"/>
                <w:sz w:val="24"/>
                <w:szCs w:val="24"/>
                <w:lang w:val="ru-RU"/>
              </w:rPr>
            </w:pPr>
            <w:r w:rsidRPr="006C1FBA">
              <w:rPr>
                <w:rFonts w:eastAsia="Calibri"/>
                <w:b/>
                <w:sz w:val="24"/>
                <w:szCs w:val="24"/>
                <w:lang w:val="ru-RU"/>
              </w:rPr>
              <w:t>Лабораторная работа №</w:t>
            </w:r>
            <w:r>
              <w:rPr>
                <w:rFonts w:eastAsia="Calibri"/>
                <w:b/>
                <w:sz w:val="24"/>
                <w:szCs w:val="24"/>
                <w:lang w:val="ru-RU"/>
              </w:rPr>
              <w:t>5</w:t>
            </w:r>
            <w:r w:rsidRPr="00AA1CDF">
              <w:rPr>
                <w:rFonts w:eastAsia="Calibri"/>
                <w:sz w:val="24"/>
                <w:szCs w:val="24"/>
                <w:lang w:val="ru-RU"/>
              </w:rPr>
              <w:t xml:space="preserve"> Изучение законов последовательного и параллельного соединений проводников.</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9"/>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№2 «Электрическое поле. Законы постоянного тока»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3.3</w:t>
            </w:r>
          </w:p>
        </w:tc>
        <w:tc>
          <w:tcPr>
            <w:tcW w:w="8144" w:type="dxa"/>
          </w:tcPr>
          <w:p w:rsidR="005D39A4" w:rsidRPr="005D39A4" w:rsidRDefault="005D39A4" w:rsidP="005D39A4">
            <w:pPr>
              <w:rPr>
                <w:rFonts w:eastAsia="Calibri"/>
                <w:b/>
                <w:sz w:val="24"/>
                <w:szCs w:val="24"/>
              </w:rPr>
            </w:pPr>
            <w:r w:rsidRPr="005D39A4">
              <w:rPr>
                <w:rFonts w:eastAsia="Calibri"/>
                <w:b/>
                <w:sz w:val="24"/>
                <w:szCs w:val="24"/>
              </w:rPr>
              <w:t>Электрический ток вразличных средах</w:t>
            </w:r>
          </w:p>
        </w:tc>
        <w:tc>
          <w:tcPr>
            <w:tcW w:w="1561" w:type="dxa"/>
          </w:tcPr>
          <w:p w:rsidR="005D39A4" w:rsidRPr="005D39A4" w:rsidRDefault="005D39A4" w:rsidP="005D39A4">
            <w:pPr>
              <w:rPr>
                <w:rFonts w:eastAsia="Calibri"/>
                <w:b/>
                <w:sz w:val="24"/>
                <w:szCs w:val="24"/>
              </w:rPr>
            </w:pPr>
            <w:r w:rsidRPr="005D39A4">
              <w:rPr>
                <w:rFonts w:eastAsia="Calibri"/>
                <w:b/>
                <w:sz w:val="24"/>
                <w:szCs w:val="24"/>
              </w:rPr>
              <w:t>6</w:t>
            </w:r>
          </w:p>
        </w:tc>
        <w:tc>
          <w:tcPr>
            <w:tcW w:w="2547" w:type="dxa"/>
          </w:tcPr>
          <w:p w:rsidR="005D39A4" w:rsidRPr="005D39A4" w:rsidRDefault="005D39A4" w:rsidP="005D39A4">
            <w:pPr>
              <w:rPr>
                <w:rFonts w:eastAsia="Calibri"/>
              </w:rPr>
            </w:pPr>
            <w:r w:rsidRPr="005D39A4">
              <w:rPr>
                <w:rFonts w:eastAsia="Calibri"/>
              </w:rPr>
              <w:t>ОК01-ОК 07</w:t>
            </w:r>
          </w:p>
        </w:tc>
      </w:tr>
      <w:tr w:rsidR="005D39A4" w:rsidRPr="005D39A4" w:rsidTr="00AA1CDF">
        <w:trPr>
          <w:trHeight w:val="840"/>
        </w:trPr>
        <w:tc>
          <w:tcPr>
            <w:tcW w:w="2830" w:type="dxa"/>
            <w:vMerge/>
          </w:tcPr>
          <w:p w:rsidR="005D39A4" w:rsidRPr="005D39A4" w:rsidRDefault="005D39A4" w:rsidP="005D39A4">
            <w:pPr>
              <w:rPr>
                <w:rFonts w:eastAsia="Calibri"/>
                <w:sz w:val="24"/>
                <w:szCs w:val="24"/>
              </w:rPr>
            </w:pPr>
          </w:p>
        </w:tc>
        <w:tc>
          <w:tcPr>
            <w:tcW w:w="8144" w:type="dxa"/>
            <w:tcBorders>
              <w:bottom w:val="single" w:sz="4" w:space="0" w:color="000000"/>
            </w:tcBorders>
          </w:tcPr>
          <w:p w:rsidR="005D39A4" w:rsidRPr="005D39A4" w:rsidRDefault="005D39A4" w:rsidP="00FB4FAD">
            <w:pPr>
              <w:rPr>
                <w:rFonts w:eastAsia="Calibri"/>
                <w:sz w:val="24"/>
                <w:szCs w:val="24"/>
              </w:rPr>
            </w:pPr>
            <w:r w:rsidRPr="00AA1CDF">
              <w:rPr>
                <w:rFonts w:eastAsia="Calibri"/>
                <w:sz w:val="24"/>
                <w:szCs w:val="24"/>
                <w:lang w:val="ru-RU"/>
              </w:rPr>
              <w:t xml:space="preserve">Электрический ток в металлах, в электролитах, газах, в вакууме. Электролиз. Закон электролиза  Фарадея.  </w:t>
            </w:r>
          </w:p>
        </w:tc>
        <w:tc>
          <w:tcPr>
            <w:tcW w:w="1561" w:type="dxa"/>
            <w:tcBorders>
              <w:bottom w:val="single" w:sz="4" w:space="0" w:color="000000"/>
            </w:tcBorders>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vMerge w:val="restart"/>
          </w:tcPr>
          <w:p w:rsidR="005D39A4" w:rsidRPr="005D39A4" w:rsidRDefault="00FB4FAD" w:rsidP="005D39A4">
            <w:pPr>
              <w:rPr>
                <w:rFonts w:eastAsia="Calibri"/>
                <w:sz w:val="24"/>
                <w:szCs w:val="24"/>
              </w:rPr>
            </w:pPr>
            <w:r w:rsidRPr="00AA1CDF">
              <w:rPr>
                <w:rFonts w:eastAsia="Calibri"/>
                <w:sz w:val="24"/>
                <w:szCs w:val="24"/>
                <w:lang w:val="ru-RU"/>
              </w:rPr>
              <w:t xml:space="preserve">Электрохимический  эквивалент.  </w:t>
            </w:r>
            <w:r w:rsidRPr="00FB4FAD">
              <w:rPr>
                <w:rFonts w:eastAsia="Calibri"/>
                <w:sz w:val="24"/>
                <w:szCs w:val="24"/>
                <w:lang w:val="ru-RU"/>
              </w:rPr>
              <w:t xml:space="preserve">Виды  газовых  разрядов. </w:t>
            </w:r>
            <w:r w:rsidRPr="005D39A4">
              <w:rPr>
                <w:rFonts w:eastAsia="Calibri"/>
                <w:sz w:val="24"/>
                <w:szCs w:val="24"/>
              </w:rPr>
              <w:t>Термоэлектронная   эмиссия.   Плазма</w:t>
            </w:r>
          </w:p>
        </w:tc>
        <w:tc>
          <w:tcPr>
            <w:tcW w:w="1561" w:type="dxa"/>
            <w:vMerge w:val="restart"/>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vMerge w:val="restart"/>
          </w:tcPr>
          <w:p w:rsidR="005D39A4" w:rsidRPr="005D39A4" w:rsidRDefault="001A4856" w:rsidP="005D39A4">
            <w:pPr>
              <w:rPr>
                <w:rFonts w:eastAsia="Calibri"/>
                <w:sz w:val="24"/>
                <w:szCs w:val="24"/>
              </w:rPr>
            </w:pPr>
            <w:r>
              <w:rPr>
                <w:rFonts w:eastAsia="Calibri"/>
                <w:sz w:val="24"/>
                <w:szCs w:val="24"/>
              </w:rPr>
              <w:t>ОК01-ОК 11</w:t>
            </w: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vMerge/>
          </w:tcPr>
          <w:p w:rsidR="005D39A4" w:rsidRPr="005D39A4" w:rsidRDefault="005D39A4" w:rsidP="005D39A4">
            <w:pPr>
              <w:rPr>
                <w:rFonts w:eastAsia="Calibri"/>
                <w:sz w:val="24"/>
                <w:szCs w:val="24"/>
              </w:rPr>
            </w:pPr>
          </w:p>
        </w:tc>
        <w:tc>
          <w:tcPr>
            <w:tcW w:w="1561" w:type="dxa"/>
            <w:vMerge/>
          </w:tcPr>
          <w:p w:rsidR="005D39A4" w:rsidRPr="005D39A4" w:rsidRDefault="005D39A4" w:rsidP="005D39A4">
            <w:pP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273"/>
        </w:trPr>
        <w:tc>
          <w:tcPr>
            <w:tcW w:w="2830" w:type="dxa"/>
          </w:tcPr>
          <w:p w:rsidR="005D39A4" w:rsidRPr="005D39A4" w:rsidRDefault="005D39A4" w:rsidP="005D39A4">
            <w:pPr>
              <w:rPr>
                <w:rFonts w:eastAsia="Calibri"/>
                <w:sz w:val="24"/>
                <w:szCs w:val="24"/>
              </w:rPr>
            </w:pPr>
          </w:p>
        </w:tc>
        <w:tc>
          <w:tcPr>
            <w:tcW w:w="8144" w:type="dxa"/>
          </w:tcPr>
          <w:p w:rsidR="005D39A4" w:rsidRPr="00AA1CDF" w:rsidRDefault="00FB4FAD" w:rsidP="005D39A4">
            <w:pPr>
              <w:rPr>
                <w:rFonts w:eastAsia="Calibri"/>
                <w:sz w:val="24"/>
                <w:szCs w:val="24"/>
                <w:lang w:val="ru-RU"/>
              </w:rPr>
            </w:pPr>
            <w:r w:rsidRPr="00AA1CDF">
              <w:rPr>
                <w:rFonts w:eastAsia="Calibri"/>
                <w:sz w:val="24"/>
                <w:szCs w:val="24"/>
                <w:lang w:val="ru-RU"/>
              </w:rPr>
              <w:t xml:space="preserve">Электрический   ток   в   полупроводниках. Собственная и примесная </w:t>
            </w:r>
            <w:r w:rsidRPr="00AA1CDF">
              <w:rPr>
                <w:rFonts w:eastAsia="Calibri"/>
                <w:sz w:val="24"/>
                <w:szCs w:val="24"/>
                <w:lang w:val="ru-RU"/>
              </w:rPr>
              <w:lastRenderedPageBreak/>
              <w:t xml:space="preserve">проводимости. </w:t>
            </w:r>
            <w:r w:rsidRPr="005D39A4">
              <w:rPr>
                <w:rFonts w:eastAsia="Calibri"/>
                <w:sz w:val="24"/>
                <w:szCs w:val="24"/>
              </w:rPr>
              <w:t>Р-n переход Применение полупроводников. Полупроводниковые приборы</w:t>
            </w:r>
          </w:p>
        </w:tc>
        <w:tc>
          <w:tcPr>
            <w:tcW w:w="1561" w:type="dxa"/>
          </w:tcPr>
          <w:p w:rsidR="005D39A4" w:rsidRPr="005D39A4" w:rsidRDefault="005D39A4" w:rsidP="005D39A4">
            <w:pPr>
              <w:rPr>
                <w:rFonts w:eastAsia="Calibri"/>
                <w:sz w:val="24"/>
                <w:szCs w:val="24"/>
              </w:rPr>
            </w:pPr>
            <w:r w:rsidRPr="005D39A4">
              <w:rPr>
                <w:rFonts w:eastAsia="Calibri"/>
                <w:sz w:val="24"/>
                <w:szCs w:val="24"/>
              </w:rPr>
              <w:lastRenderedPageBreak/>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lastRenderedPageBreak/>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3.4</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r w:rsidRPr="005D39A4">
              <w:rPr>
                <w:rFonts w:eastAsia="Calibri"/>
                <w:b/>
                <w:sz w:val="24"/>
                <w:szCs w:val="24"/>
              </w:rPr>
              <w:t>Магнитное поле</w:t>
            </w:r>
          </w:p>
        </w:tc>
        <w:tc>
          <w:tcPr>
            <w:tcW w:w="1561" w:type="dxa"/>
          </w:tcPr>
          <w:p w:rsidR="005D39A4" w:rsidRPr="005D39A4" w:rsidRDefault="005D39A4" w:rsidP="005D39A4">
            <w:pPr>
              <w:rPr>
                <w:rFonts w:eastAsia="Calibri"/>
                <w:b/>
                <w:sz w:val="24"/>
                <w:szCs w:val="24"/>
              </w:rPr>
            </w:pPr>
            <w:r w:rsidRPr="005D39A4">
              <w:rPr>
                <w:rFonts w:eastAsia="Calibri"/>
                <w:b/>
                <w:sz w:val="24"/>
                <w:szCs w:val="24"/>
              </w:rPr>
              <w:t>4</w:t>
            </w:r>
          </w:p>
        </w:tc>
        <w:tc>
          <w:tcPr>
            <w:tcW w:w="2547" w:type="dxa"/>
          </w:tcPr>
          <w:p w:rsidR="005D39A4" w:rsidRPr="005D39A4" w:rsidRDefault="001A4856" w:rsidP="005D39A4">
            <w:pPr>
              <w:rPr>
                <w:rFonts w:eastAsia="Calibri"/>
              </w:rPr>
            </w:pPr>
            <w:r>
              <w:rPr>
                <w:rFonts w:eastAsia="Calibri"/>
                <w:sz w:val="24"/>
                <w:szCs w:val="24"/>
              </w:rPr>
              <w:t>ОК01-ОК 11</w:t>
            </w:r>
          </w:p>
        </w:tc>
      </w:tr>
      <w:tr w:rsidR="005D39A4" w:rsidRPr="005D39A4" w:rsidTr="00AA1CDF">
        <w:trPr>
          <w:trHeight w:val="1084"/>
        </w:trPr>
        <w:tc>
          <w:tcPr>
            <w:tcW w:w="2830" w:type="dxa"/>
            <w:vMerge/>
            <w:tcBorders>
              <w:top w:val="nil"/>
            </w:tcBorders>
          </w:tcPr>
          <w:p w:rsidR="005D39A4" w:rsidRPr="005D39A4" w:rsidRDefault="005D39A4" w:rsidP="005D39A4">
            <w:pPr>
              <w:rPr>
                <w:rFonts w:eastAsia="Calibri"/>
                <w:sz w:val="24"/>
                <w:szCs w:val="24"/>
              </w:rPr>
            </w:pPr>
          </w:p>
        </w:tc>
        <w:tc>
          <w:tcPr>
            <w:tcW w:w="8144" w:type="dxa"/>
            <w:tcBorders>
              <w:righ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Правило Левой и правой руки. </w:t>
            </w:r>
            <w:r w:rsidRPr="005D39A4">
              <w:rPr>
                <w:rFonts w:eastAsia="Calibri"/>
                <w:sz w:val="24"/>
                <w:szCs w:val="24"/>
              </w:rPr>
              <w:t>Правило Буравчика</w:t>
            </w:r>
          </w:p>
        </w:tc>
        <w:tc>
          <w:tcPr>
            <w:tcW w:w="1561" w:type="dxa"/>
            <w:tcBorders>
              <w:left w:val="single" w:sz="4" w:space="0" w:color="auto"/>
            </w:tcBorders>
          </w:tcPr>
          <w:p w:rsidR="005D39A4" w:rsidRPr="005D39A4" w:rsidRDefault="005D39A4" w:rsidP="005D39A4">
            <w:pPr>
              <w:rPr>
                <w:rFonts w:eastAsia="Calibri"/>
                <w:sz w:val="24"/>
                <w:szCs w:val="24"/>
              </w:rPr>
            </w:pPr>
            <w:r w:rsidRPr="005D39A4">
              <w:rPr>
                <w:rFonts w:eastAsia="Calibri"/>
                <w:sz w:val="24"/>
                <w:szCs w:val="24"/>
              </w:rPr>
              <w:t>2</w:t>
            </w:r>
          </w:p>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1084"/>
        </w:trPr>
        <w:tc>
          <w:tcPr>
            <w:tcW w:w="2830" w:type="dxa"/>
            <w:tcBorders>
              <w:top w:val="nil"/>
            </w:tcBorders>
          </w:tcPr>
          <w:p w:rsidR="005D39A4" w:rsidRPr="005D39A4" w:rsidRDefault="005D39A4" w:rsidP="005D39A4">
            <w:pPr>
              <w:rPr>
                <w:rFonts w:eastAsia="Calibri"/>
                <w:sz w:val="24"/>
                <w:szCs w:val="24"/>
              </w:rPr>
            </w:pPr>
          </w:p>
        </w:tc>
        <w:tc>
          <w:tcPr>
            <w:tcW w:w="8144" w:type="dxa"/>
            <w:tcBorders>
              <w:right w:val="single" w:sz="4" w:space="0" w:color="auto"/>
            </w:tcBorders>
          </w:tcPr>
          <w:p w:rsidR="005D39A4" w:rsidRPr="005D39A4" w:rsidRDefault="005D39A4" w:rsidP="005D39A4">
            <w:pPr>
              <w:rPr>
                <w:rFonts w:eastAsia="Calibri"/>
                <w:sz w:val="24"/>
                <w:szCs w:val="24"/>
              </w:rPr>
            </w:pPr>
            <w:r w:rsidRPr="00AA1CDF">
              <w:rPr>
                <w:rFonts w:eastAsia="Calibri"/>
                <w:sz w:val="24"/>
                <w:szCs w:val="24"/>
                <w:lang w:val="ru-RU"/>
              </w:rPr>
              <w:t xml:space="preserve">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r w:rsidRPr="005D39A4">
              <w:rPr>
                <w:rFonts w:eastAsia="Calibri"/>
                <w:sz w:val="24"/>
                <w:szCs w:val="24"/>
              </w:rPr>
              <w:t>Определение удельного заряда. Магнитные свойства вещества. Магнитная проницаемость</w:t>
            </w:r>
          </w:p>
        </w:tc>
        <w:tc>
          <w:tcPr>
            <w:tcW w:w="1561" w:type="dxa"/>
            <w:tcBorders>
              <w:left w:val="single" w:sz="4" w:space="0" w:color="auto"/>
            </w:tcBorders>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 xml:space="preserve">Тема 3.5 </w:t>
            </w:r>
          </w:p>
        </w:tc>
        <w:tc>
          <w:tcPr>
            <w:tcW w:w="8144" w:type="dxa"/>
          </w:tcPr>
          <w:p w:rsidR="005D39A4" w:rsidRPr="005D39A4" w:rsidRDefault="005D39A4" w:rsidP="005D39A4">
            <w:pPr>
              <w:rPr>
                <w:rFonts w:eastAsia="Calibri"/>
                <w:b/>
                <w:sz w:val="24"/>
                <w:szCs w:val="24"/>
              </w:rPr>
            </w:pPr>
            <w:r w:rsidRPr="005D39A4">
              <w:rPr>
                <w:rFonts w:eastAsia="Calibri"/>
                <w:b/>
                <w:sz w:val="24"/>
                <w:szCs w:val="24"/>
              </w:rPr>
              <w:t>Электромагнитна я индукция</w:t>
            </w:r>
          </w:p>
        </w:tc>
        <w:tc>
          <w:tcPr>
            <w:tcW w:w="1561" w:type="dxa"/>
          </w:tcPr>
          <w:p w:rsidR="005D39A4" w:rsidRPr="005D39A4" w:rsidRDefault="005D39A4" w:rsidP="005D39A4">
            <w:pPr>
              <w:rPr>
                <w:rFonts w:eastAsia="Calibri"/>
                <w:b/>
                <w:sz w:val="24"/>
                <w:szCs w:val="24"/>
              </w:rPr>
            </w:pPr>
            <w:r w:rsidRPr="005D39A4">
              <w:rPr>
                <w:rFonts w:eastAsia="Calibri"/>
                <w:b/>
                <w:sz w:val="24"/>
                <w:szCs w:val="24"/>
              </w:rPr>
              <w:t>8</w:t>
            </w:r>
          </w:p>
        </w:tc>
        <w:tc>
          <w:tcPr>
            <w:tcW w:w="2547" w:type="dxa"/>
          </w:tcPr>
          <w:p w:rsidR="005D39A4" w:rsidRPr="005D39A4" w:rsidRDefault="005D39A4" w:rsidP="005D39A4">
            <w:pPr>
              <w:rPr>
                <w:rFonts w:eastAsia="Calibri"/>
                <w:sz w:val="24"/>
                <w:szCs w:val="24"/>
              </w:rPr>
            </w:pPr>
          </w:p>
        </w:tc>
      </w:tr>
      <w:tr w:rsidR="005D39A4" w:rsidRPr="005D39A4" w:rsidTr="00AA1CDF">
        <w:trPr>
          <w:trHeight w:val="746"/>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FB4FAD">
            <w:pPr>
              <w:rPr>
                <w:rFonts w:eastAsia="Calibri"/>
                <w:sz w:val="24"/>
                <w:szCs w:val="24"/>
              </w:rPr>
            </w:pPr>
            <w:r w:rsidRPr="00AA1CDF">
              <w:rPr>
                <w:rFonts w:eastAsia="Calibri"/>
                <w:sz w:val="24"/>
                <w:szCs w:val="24"/>
                <w:lang w:val="ru-RU"/>
              </w:rPr>
              <w:t xml:space="preserve">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1A4856" w:rsidRPr="00AA1CDF" w:rsidRDefault="001A4856" w:rsidP="001A4856">
            <w:pPr>
              <w:rPr>
                <w:rFonts w:eastAsia="Calibri"/>
                <w:lang w:val="ru-RU"/>
              </w:rPr>
            </w:pPr>
            <w:r w:rsidRPr="00AA1CDF">
              <w:rPr>
                <w:rFonts w:eastAsia="Calibri"/>
                <w:lang w:val="ru-RU"/>
              </w:rPr>
              <w:t>ОК 01</w:t>
            </w:r>
          </w:p>
          <w:p w:rsidR="001A4856" w:rsidRPr="00AA1CDF" w:rsidRDefault="001A4856" w:rsidP="001A4856">
            <w:pPr>
              <w:rPr>
                <w:rFonts w:eastAsia="Calibri"/>
                <w:lang w:val="ru-RU"/>
              </w:rPr>
            </w:pPr>
            <w:r w:rsidRPr="00AA1CDF">
              <w:rPr>
                <w:rFonts w:eastAsia="Calibri"/>
                <w:lang w:val="ru-RU"/>
              </w:rPr>
              <w:t>ОК 02</w:t>
            </w:r>
          </w:p>
          <w:p w:rsidR="001A4856" w:rsidRPr="00AA1CDF" w:rsidRDefault="001A4856" w:rsidP="001A4856">
            <w:pPr>
              <w:rPr>
                <w:rFonts w:eastAsia="Calibri"/>
                <w:lang w:val="ru-RU"/>
              </w:rPr>
            </w:pPr>
            <w:r w:rsidRPr="00AA1CDF">
              <w:rPr>
                <w:rFonts w:eastAsia="Calibri"/>
                <w:lang w:val="ru-RU"/>
              </w:rPr>
              <w:t>ОК 04</w:t>
            </w:r>
          </w:p>
          <w:p w:rsidR="001A4856" w:rsidRPr="00AA1CDF" w:rsidRDefault="001A4856" w:rsidP="001A4856">
            <w:pPr>
              <w:rPr>
                <w:rFonts w:eastAsia="Calibri"/>
                <w:lang w:val="ru-RU"/>
              </w:rPr>
            </w:pPr>
            <w:r w:rsidRPr="00AA1CDF">
              <w:rPr>
                <w:rFonts w:eastAsia="Calibri"/>
                <w:lang w:val="ru-RU"/>
              </w:rPr>
              <w:t>ОК 05</w:t>
            </w:r>
          </w:p>
          <w:p w:rsidR="001A4856" w:rsidRPr="00AA1CDF" w:rsidRDefault="001A4856" w:rsidP="001A4856">
            <w:pPr>
              <w:rPr>
                <w:rFonts w:eastAsia="Calibri"/>
                <w:lang w:val="ru-RU"/>
              </w:rPr>
            </w:pPr>
            <w:r w:rsidRPr="00AA1CDF">
              <w:rPr>
                <w:rFonts w:eastAsia="Calibri"/>
                <w:lang w:val="ru-RU"/>
              </w:rPr>
              <w:t>ОК 06</w:t>
            </w:r>
          </w:p>
          <w:p w:rsidR="001A4856" w:rsidRPr="00230735" w:rsidRDefault="001A4856" w:rsidP="001A4856">
            <w:pPr>
              <w:rPr>
                <w:rFonts w:eastAsia="Calibri"/>
                <w:lang w:val="ru-RU"/>
              </w:rPr>
            </w:pPr>
            <w:r w:rsidRPr="00230735">
              <w:rPr>
                <w:rFonts w:eastAsia="Calibri"/>
                <w:lang w:val="ru-RU"/>
              </w:rPr>
              <w:t>ОК 07</w:t>
            </w:r>
          </w:p>
          <w:p w:rsidR="001A4856" w:rsidRDefault="001A4856" w:rsidP="001A4856">
            <w:pPr>
              <w:rPr>
                <w:rFonts w:eastAsia="Calibri"/>
                <w:lang w:val="ru-RU"/>
              </w:rPr>
            </w:pPr>
            <w:r>
              <w:rPr>
                <w:rFonts w:eastAsia="Calibri"/>
                <w:lang w:val="ru-RU"/>
              </w:rPr>
              <w:t>ОК08</w:t>
            </w:r>
          </w:p>
          <w:p w:rsidR="001A4856" w:rsidRDefault="001A4856" w:rsidP="001A4856">
            <w:pPr>
              <w:rPr>
                <w:rFonts w:eastAsia="Calibri"/>
                <w:lang w:val="ru-RU"/>
              </w:rPr>
            </w:pPr>
            <w:r>
              <w:rPr>
                <w:rFonts w:eastAsia="Calibri"/>
                <w:lang w:val="ru-RU"/>
              </w:rPr>
              <w:t>ОК09</w:t>
            </w:r>
          </w:p>
          <w:p w:rsidR="001A4856" w:rsidRDefault="001A4856" w:rsidP="001A4856">
            <w:pPr>
              <w:rPr>
                <w:rFonts w:eastAsia="Calibri"/>
                <w:lang w:val="ru-RU"/>
              </w:rPr>
            </w:pPr>
            <w:r>
              <w:rPr>
                <w:rFonts w:eastAsia="Calibri"/>
                <w:lang w:val="ru-RU"/>
              </w:rPr>
              <w:t>ОК10</w:t>
            </w:r>
          </w:p>
          <w:p w:rsidR="005D39A4" w:rsidRPr="00230735" w:rsidRDefault="001A4856" w:rsidP="001A4856">
            <w:pPr>
              <w:rPr>
                <w:rFonts w:eastAsia="Calibri"/>
                <w:sz w:val="24"/>
                <w:szCs w:val="24"/>
                <w:lang w:val="ru-RU"/>
              </w:rPr>
            </w:pPr>
            <w:r>
              <w:rPr>
                <w:rFonts w:eastAsia="Calibri"/>
                <w:lang w:val="ru-RU"/>
              </w:rPr>
              <w:t>ОК11</w:t>
            </w:r>
          </w:p>
        </w:tc>
      </w:tr>
      <w:tr w:rsidR="005D39A4" w:rsidRPr="005D39A4" w:rsidTr="00AA1CDF">
        <w:trPr>
          <w:trHeight w:val="273"/>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Pr>
          <w:p w:rsidR="005D39A4" w:rsidRPr="00AA1CDF" w:rsidRDefault="00FB4FAD" w:rsidP="005D39A4">
            <w:pPr>
              <w:rPr>
                <w:rFonts w:eastAsia="Calibri"/>
                <w:sz w:val="24"/>
                <w:szCs w:val="24"/>
                <w:lang w:val="ru-RU"/>
              </w:rPr>
            </w:pPr>
            <w:r w:rsidRPr="00AA1CDF">
              <w:rPr>
                <w:rFonts w:eastAsia="Calibri"/>
                <w:sz w:val="24"/>
                <w:szCs w:val="24"/>
                <w:lang w:val="ru-RU"/>
              </w:rPr>
              <w:t xml:space="preserve">Индуктивность. Энергия магнитного поля тока.Взаимосвязь электрических и магнитных полей. </w:t>
            </w:r>
            <w:r w:rsidRPr="005D39A4">
              <w:rPr>
                <w:rFonts w:eastAsia="Calibri"/>
                <w:sz w:val="24"/>
                <w:szCs w:val="24"/>
              </w:rPr>
              <w:t>Электромагнитное поле</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0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Лабораторные занятия:</w:t>
            </w:r>
          </w:p>
          <w:p w:rsidR="005D39A4" w:rsidRPr="00AA1CDF" w:rsidRDefault="00FB4FAD" w:rsidP="005D39A4">
            <w:pPr>
              <w:rPr>
                <w:rFonts w:eastAsia="Calibri"/>
                <w:sz w:val="24"/>
                <w:szCs w:val="24"/>
                <w:lang w:val="ru-RU"/>
              </w:rPr>
            </w:pPr>
            <w:r w:rsidRPr="00FB4FAD">
              <w:rPr>
                <w:rFonts w:eastAsia="Calibri"/>
                <w:b/>
                <w:sz w:val="24"/>
                <w:szCs w:val="24"/>
                <w:lang w:val="ru-RU"/>
              </w:rPr>
              <w:t>Лабораторная работа №6</w:t>
            </w:r>
            <w:r w:rsidR="005D39A4" w:rsidRPr="00AA1CDF">
              <w:rPr>
                <w:rFonts w:eastAsia="Calibri"/>
                <w:sz w:val="24"/>
                <w:szCs w:val="24"/>
                <w:lang w:val="ru-RU"/>
              </w:rPr>
              <w:t xml:space="preserve"> Изучение явления электромагнитной индукции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№3 «Магнитное поле. Электромагнитная индукция»</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Раздел 4. Колебания и волны</w:t>
            </w:r>
          </w:p>
        </w:tc>
        <w:tc>
          <w:tcPr>
            <w:tcW w:w="1561" w:type="dxa"/>
          </w:tcPr>
          <w:p w:rsidR="005D39A4" w:rsidRPr="005D39A4" w:rsidRDefault="005D39A4" w:rsidP="005D39A4">
            <w:pPr>
              <w:rPr>
                <w:rFonts w:eastAsia="Calibri"/>
                <w:b/>
                <w:sz w:val="24"/>
                <w:szCs w:val="24"/>
              </w:rPr>
            </w:pPr>
            <w:r w:rsidRPr="005D39A4">
              <w:rPr>
                <w:rFonts w:eastAsia="Calibri"/>
                <w:b/>
                <w:sz w:val="24"/>
                <w:szCs w:val="24"/>
              </w:rPr>
              <w:t>18</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6"/>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4.1</w:t>
            </w:r>
          </w:p>
        </w:tc>
        <w:tc>
          <w:tcPr>
            <w:tcW w:w="8144" w:type="dxa"/>
          </w:tcPr>
          <w:p w:rsidR="005D39A4" w:rsidRPr="005D39A4" w:rsidRDefault="005D39A4" w:rsidP="005D39A4">
            <w:pPr>
              <w:rPr>
                <w:rFonts w:eastAsia="Calibri"/>
                <w:b/>
                <w:sz w:val="24"/>
                <w:szCs w:val="24"/>
              </w:rPr>
            </w:pPr>
            <w:r w:rsidRPr="005D39A4">
              <w:rPr>
                <w:rFonts w:eastAsia="Calibri"/>
                <w:b/>
                <w:sz w:val="24"/>
                <w:szCs w:val="24"/>
              </w:rPr>
              <w:t>Механические колебания и волны</w:t>
            </w:r>
          </w:p>
        </w:tc>
        <w:tc>
          <w:tcPr>
            <w:tcW w:w="1561" w:type="dxa"/>
          </w:tcPr>
          <w:p w:rsidR="005D39A4" w:rsidRPr="005D39A4" w:rsidRDefault="005D39A4" w:rsidP="005D39A4">
            <w:pPr>
              <w:rPr>
                <w:rFonts w:eastAsia="Calibri"/>
                <w:b/>
                <w:sz w:val="24"/>
                <w:szCs w:val="24"/>
              </w:rPr>
            </w:pPr>
            <w:r w:rsidRPr="005D39A4">
              <w:rPr>
                <w:rFonts w:eastAsia="Calibri"/>
                <w:b/>
                <w:sz w:val="24"/>
                <w:szCs w:val="24"/>
              </w:rPr>
              <w:t>4</w:t>
            </w:r>
          </w:p>
        </w:tc>
        <w:tc>
          <w:tcPr>
            <w:tcW w:w="2547" w:type="dxa"/>
          </w:tcPr>
          <w:p w:rsidR="005D39A4" w:rsidRPr="005D39A4" w:rsidRDefault="005D39A4" w:rsidP="005D39A4">
            <w:pPr>
              <w:rPr>
                <w:rFonts w:eastAsia="Calibri"/>
                <w:sz w:val="24"/>
                <w:szCs w:val="24"/>
              </w:rPr>
            </w:pPr>
            <w:r w:rsidRPr="005D39A4">
              <w:rPr>
                <w:rFonts w:eastAsia="Calibri"/>
                <w:sz w:val="24"/>
                <w:szCs w:val="24"/>
              </w:rPr>
              <w:t>ОК 04; ОК 05</w:t>
            </w:r>
          </w:p>
        </w:tc>
      </w:tr>
      <w:tr w:rsidR="005D39A4" w:rsidRPr="005D39A4" w:rsidTr="00AA1CDF">
        <w:trPr>
          <w:trHeight w:val="141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w:t>
            </w:r>
            <w:r w:rsidRPr="005D39A4">
              <w:rPr>
                <w:rFonts w:eastAsia="Calibri"/>
                <w:sz w:val="24"/>
                <w:szCs w:val="24"/>
              </w:rPr>
              <w:t>Пружинный маятник. Вынужденные механические колебания. Резонанс.</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Поперечные и продольные волны. Характеристики волны. Звуковые волны. Ультразвук и его применение</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209"/>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r w:rsidRPr="005D39A4">
              <w:rPr>
                <w:rFonts w:eastAsia="Calibri"/>
                <w:sz w:val="24"/>
                <w:szCs w:val="24"/>
              </w:rPr>
              <w:t>Тема 4.2</w:t>
            </w:r>
          </w:p>
        </w:tc>
        <w:tc>
          <w:tcPr>
            <w:tcW w:w="8144" w:type="dxa"/>
          </w:tcPr>
          <w:p w:rsidR="005D39A4" w:rsidRPr="005D39A4" w:rsidRDefault="005D39A4" w:rsidP="005D39A4">
            <w:pPr>
              <w:rPr>
                <w:rFonts w:eastAsia="Calibri"/>
                <w:b/>
                <w:sz w:val="24"/>
                <w:szCs w:val="24"/>
              </w:rPr>
            </w:pPr>
            <w:r w:rsidRPr="005D39A4">
              <w:rPr>
                <w:rFonts w:eastAsia="Calibri"/>
                <w:b/>
                <w:sz w:val="24"/>
                <w:szCs w:val="24"/>
              </w:rPr>
              <w:t>Электромагнитные колебания и волны</w:t>
            </w:r>
          </w:p>
        </w:tc>
        <w:tc>
          <w:tcPr>
            <w:tcW w:w="1561" w:type="dxa"/>
          </w:tcPr>
          <w:p w:rsidR="005D39A4" w:rsidRPr="005D39A4" w:rsidRDefault="005D39A4" w:rsidP="005D39A4">
            <w:pPr>
              <w:rPr>
                <w:rFonts w:eastAsia="Calibri"/>
                <w:b/>
                <w:sz w:val="24"/>
                <w:szCs w:val="24"/>
              </w:rPr>
            </w:pPr>
            <w:r w:rsidRPr="005D39A4">
              <w:rPr>
                <w:rFonts w:eastAsia="Calibri"/>
                <w:b/>
                <w:sz w:val="24"/>
                <w:szCs w:val="24"/>
              </w:rPr>
              <w:t>14</w:t>
            </w:r>
          </w:p>
        </w:tc>
        <w:tc>
          <w:tcPr>
            <w:tcW w:w="2547" w:type="dxa"/>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E12CC2" w:rsidRPr="00230735" w:rsidRDefault="00E12CC2" w:rsidP="00E12CC2">
            <w:pPr>
              <w:rPr>
                <w:rFonts w:eastAsia="Calibri"/>
                <w:lang w:val="ru-RU"/>
              </w:rPr>
            </w:pPr>
            <w:r w:rsidRPr="00230735">
              <w:rPr>
                <w:rFonts w:eastAsia="Calibri"/>
                <w:lang w:val="ru-RU"/>
              </w:rPr>
              <w:t>ОК 07</w:t>
            </w:r>
          </w:p>
          <w:p w:rsidR="00E12CC2" w:rsidRDefault="00E12CC2" w:rsidP="00E12CC2">
            <w:pPr>
              <w:rPr>
                <w:rFonts w:eastAsia="Calibri"/>
                <w:lang w:val="ru-RU"/>
              </w:rPr>
            </w:pPr>
            <w:r>
              <w:rPr>
                <w:rFonts w:eastAsia="Calibri"/>
                <w:lang w:val="ru-RU"/>
              </w:rPr>
              <w:t>ОК08</w:t>
            </w:r>
          </w:p>
          <w:p w:rsidR="00E12CC2" w:rsidRDefault="00E12CC2" w:rsidP="00E12CC2">
            <w:pPr>
              <w:rPr>
                <w:rFonts w:eastAsia="Calibri"/>
                <w:lang w:val="ru-RU"/>
              </w:rPr>
            </w:pPr>
            <w:r>
              <w:rPr>
                <w:rFonts w:eastAsia="Calibri"/>
                <w:lang w:val="ru-RU"/>
              </w:rPr>
              <w:t>ОК09</w:t>
            </w:r>
          </w:p>
          <w:p w:rsidR="00E12CC2" w:rsidRDefault="00E12CC2" w:rsidP="00E12CC2">
            <w:pPr>
              <w:rPr>
                <w:rFonts w:eastAsia="Calibri"/>
                <w:lang w:val="ru-RU"/>
              </w:rPr>
            </w:pPr>
            <w:r>
              <w:rPr>
                <w:rFonts w:eastAsia="Calibri"/>
                <w:lang w:val="ru-RU"/>
              </w:rPr>
              <w:t>ОК10</w:t>
            </w:r>
          </w:p>
          <w:p w:rsidR="005D39A4" w:rsidRPr="00230735" w:rsidRDefault="00E12CC2" w:rsidP="00E12CC2">
            <w:pPr>
              <w:rPr>
                <w:rFonts w:eastAsia="Calibri"/>
                <w:sz w:val="24"/>
                <w:szCs w:val="24"/>
                <w:lang w:val="ru-RU"/>
              </w:rPr>
            </w:pPr>
            <w:r>
              <w:rPr>
                <w:rFonts w:eastAsia="Calibri"/>
                <w:lang w:val="ru-RU"/>
              </w:rPr>
              <w:t>ОК11</w:t>
            </w:r>
          </w:p>
        </w:tc>
      </w:tr>
      <w:tr w:rsidR="005D39A4" w:rsidRPr="005D39A4" w:rsidTr="00AA1CDF">
        <w:trPr>
          <w:trHeight w:val="541"/>
        </w:trPr>
        <w:tc>
          <w:tcPr>
            <w:tcW w:w="2830" w:type="dxa"/>
          </w:tcPr>
          <w:p w:rsidR="005D39A4" w:rsidRPr="00230735" w:rsidRDefault="005D39A4" w:rsidP="005D39A4">
            <w:pPr>
              <w:rPr>
                <w:rFonts w:eastAsia="Calibri"/>
                <w:sz w:val="24"/>
                <w:szCs w:val="24"/>
                <w:lang w:val="ru-RU"/>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Генератор   переменного   тока.    Принцип     работы</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5D39A4" w:rsidRDefault="005D39A4" w:rsidP="00E06E8A">
            <w:pPr>
              <w:rPr>
                <w:rFonts w:eastAsia="Calibri"/>
                <w:sz w:val="24"/>
                <w:szCs w:val="24"/>
              </w:rPr>
            </w:pPr>
            <w:r w:rsidRPr="00AA1CDF">
              <w:rPr>
                <w:rFonts w:eastAsia="Calibri"/>
                <w:sz w:val="24"/>
                <w:szCs w:val="24"/>
                <w:lang w:val="ru-RU"/>
              </w:rPr>
              <w:t xml:space="preserve">Переменный   ток.    Емкостное   и   индуктивное сопротивления   переменного   тока.   Активное   сопротивление.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E06E8A" w:rsidRDefault="00E06E8A" w:rsidP="005D39A4">
            <w:pPr>
              <w:rPr>
                <w:rFonts w:eastAsia="Calibri"/>
                <w:sz w:val="24"/>
                <w:szCs w:val="24"/>
                <w:lang w:val="ru-RU"/>
              </w:rPr>
            </w:pPr>
            <w:r w:rsidRPr="00AA1CDF">
              <w:rPr>
                <w:rFonts w:eastAsia="Calibri"/>
                <w:sz w:val="24"/>
                <w:szCs w:val="24"/>
                <w:lang w:val="ru-RU"/>
              </w:rPr>
              <w:t xml:space="preserve">Закон   Ома   для электрической цепи переменного тока. Работа и мощность переменного тока в электрической цепи.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E06E8A" w:rsidRDefault="00E06E8A" w:rsidP="005D39A4">
            <w:pPr>
              <w:rPr>
                <w:rFonts w:eastAsia="Calibri"/>
                <w:sz w:val="24"/>
                <w:szCs w:val="24"/>
                <w:lang w:val="ru-RU"/>
              </w:rPr>
            </w:pPr>
            <w:r w:rsidRPr="00AA1CDF">
              <w:rPr>
                <w:rFonts w:eastAsia="Calibri"/>
                <w:sz w:val="24"/>
                <w:szCs w:val="24"/>
                <w:lang w:val="ru-RU"/>
              </w:rPr>
              <w:t>Трансформаторы.Принцип действия. Получение, передача и распределение электроэнергии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41"/>
        </w:trPr>
        <w:tc>
          <w:tcPr>
            <w:tcW w:w="2830" w:type="dxa"/>
          </w:tcPr>
          <w:p w:rsidR="005D39A4" w:rsidRPr="005D39A4" w:rsidRDefault="005D39A4" w:rsidP="005D39A4">
            <w:pPr>
              <w:rPr>
                <w:rFonts w:eastAsia="Calibri"/>
                <w:sz w:val="24"/>
                <w:szCs w:val="24"/>
              </w:rPr>
            </w:pPr>
          </w:p>
        </w:tc>
        <w:tc>
          <w:tcPr>
            <w:tcW w:w="8144" w:type="dxa"/>
          </w:tcPr>
          <w:p w:rsidR="005D39A4" w:rsidRPr="00AA1CDF" w:rsidRDefault="00E06E8A" w:rsidP="005D39A4">
            <w:pPr>
              <w:rPr>
                <w:rFonts w:eastAsia="Calibri"/>
                <w:sz w:val="24"/>
                <w:szCs w:val="24"/>
                <w:lang w:val="ru-RU"/>
              </w:rPr>
            </w:pPr>
            <w:r w:rsidRPr="00AA1CDF">
              <w:rPr>
                <w:rFonts w:eastAsia="Calibri"/>
                <w:sz w:val="24"/>
                <w:szCs w:val="24"/>
                <w:lang w:val="ru-RU"/>
              </w:rPr>
              <w:t xml:space="preserve">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w:t>
            </w:r>
            <w:r w:rsidRPr="005D39A4">
              <w:rPr>
                <w:rFonts w:eastAsia="Calibri"/>
                <w:sz w:val="24"/>
                <w:szCs w:val="24"/>
              </w:rPr>
              <w:t>Понятие о радиосвязи. Принцип радиосвязи. Применение электромагнитных волн</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E12CC2">
        <w:trPr>
          <w:trHeight w:val="279"/>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Контрольная работа № 4 «Колебания и волны»</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Раздел 5 Оптика</w:t>
            </w:r>
          </w:p>
        </w:tc>
        <w:tc>
          <w:tcPr>
            <w:tcW w:w="1561" w:type="dxa"/>
          </w:tcPr>
          <w:p w:rsidR="005D39A4" w:rsidRPr="00847509" w:rsidRDefault="005D39A4" w:rsidP="005D39A4">
            <w:pPr>
              <w:rPr>
                <w:rFonts w:eastAsia="Calibri"/>
                <w:b/>
                <w:sz w:val="24"/>
                <w:szCs w:val="24"/>
                <w:lang w:val="ru-RU"/>
              </w:rPr>
            </w:pPr>
            <w:r w:rsidRPr="005D39A4">
              <w:rPr>
                <w:rFonts w:eastAsia="Calibri"/>
                <w:b/>
                <w:sz w:val="24"/>
                <w:szCs w:val="24"/>
              </w:rPr>
              <w:t>1</w:t>
            </w:r>
            <w:r w:rsidR="00847509">
              <w:rPr>
                <w:rFonts w:eastAsia="Calibri"/>
                <w:b/>
                <w:sz w:val="24"/>
                <w:szCs w:val="24"/>
                <w:lang w:val="ru-RU"/>
              </w:rPr>
              <w:t>6</w:t>
            </w:r>
          </w:p>
        </w:tc>
        <w:tc>
          <w:tcPr>
            <w:tcW w:w="2547" w:type="dxa"/>
          </w:tcPr>
          <w:p w:rsidR="005D39A4" w:rsidRPr="00E12CC2" w:rsidRDefault="005D39A4" w:rsidP="005D39A4">
            <w:pPr>
              <w:rPr>
                <w:rFonts w:eastAsia="Calibri"/>
                <w:sz w:val="24"/>
                <w:szCs w:val="24"/>
                <w:lang w:val="ru-RU"/>
              </w:rPr>
            </w:pPr>
            <w:r w:rsidRPr="005D39A4">
              <w:rPr>
                <w:rFonts w:eastAsia="Calibri"/>
                <w:sz w:val="24"/>
                <w:szCs w:val="24"/>
              </w:rPr>
              <w:t>ОК 04; ОК 05; ОК 07</w:t>
            </w:r>
            <w:r w:rsidR="00E12CC2">
              <w:rPr>
                <w:rFonts w:eastAsia="Calibri"/>
                <w:sz w:val="24"/>
                <w:szCs w:val="24"/>
                <w:lang w:val="ru-RU"/>
              </w:rPr>
              <w:t>, ОК 11</w:t>
            </w:r>
          </w:p>
        </w:tc>
      </w:tr>
      <w:tr w:rsidR="005D39A4" w:rsidRPr="005D39A4" w:rsidTr="00AA1CDF">
        <w:trPr>
          <w:trHeight w:val="273"/>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5.1</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Природа света</w:t>
            </w:r>
          </w:p>
        </w:tc>
        <w:tc>
          <w:tcPr>
            <w:tcW w:w="1561" w:type="dxa"/>
          </w:tcPr>
          <w:p w:rsidR="005D39A4" w:rsidRPr="005D39A4" w:rsidRDefault="005D39A4" w:rsidP="005D39A4">
            <w:pPr>
              <w:rPr>
                <w:rFonts w:eastAsia="Calibri"/>
                <w:b/>
                <w:sz w:val="24"/>
                <w:szCs w:val="24"/>
              </w:rPr>
            </w:pPr>
            <w:r w:rsidRPr="005D39A4">
              <w:rPr>
                <w:rFonts w:eastAsia="Calibri"/>
                <w:b/>
                <w:sz w:val="24"/>
                <w:szCs w:val="24"/>
              </w:rPr>
              <w:t>6</w:t>
            </w:r>
          </w:p>
        </w:tc>
        <w:tc>
          <w:tcPr>
            <w:tcW w:w="2547" w:type="dxa"/>
          </w:tcPr>
          <w:p w:rsidR="005D39A4" w:rsidRPr="00E12CC2" w:rsidRDefault="005D39A4" w:rsidP="005D39A4">
            <w:pPr>
              <w:rPr>
                <w:rFonts w:eastAsia="Calibri"/>
                <w:sz w:val="24"/>
                <w:szCs w:val="24"/>
                <w:lang w:val="ru-RU"/>
              </w:rPr>
            </w:pPr>
            <w:r w:rsidRPr="005D39A4">
              <w:rPr>
                <w:rFonts w:eastAsia="Calibri"/>
                <w:sz w:val="24"/>
                <w:szCs w:val="24"/>
              </w:rPr>
              <w:t>ОК 04; ОК 05</w:t>
            </w:r>
            <w:r w:rsidR="00E12CC2">
              <w:rPr>
                <w:rFonts w:eastAsia="Calibri"/>
                <w:sz w:val="24"/>
                <w:szCs w:val="24"/>
                <w:lang w:val="ru-RU"/>
              </w:rPr>
              <w:t>, ОК 09</w:t>
            </w:r>
          </w:p>
        </w:tc>
      </w:tr>
      <w:tr w:rsidR="005D39A4" w:rsidRPr="005D39A4" w:rsidTr="00AA1CDF">
        <w:trPr>
          <w:trHeight w:val="688"/>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Точечный источник света. Скорость распространения света. Законы отражения и преломления света. </w:t>
            </w:r>
            <w:r w:rsidRPr="005D39A4">
              <w:rPr>
                <w:rFonts w:eastAsia="Calibri"/>
                <w:sz w:val="24"/>
                <w:szCs w:val="24"/>
              </w:rPr>
              <w:t>Принцип Гюйгенса. Полное отражение.</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5D39A4" w:rsidRPr="005D39A4" w:rsidRDefault="00E12CC2" w:rsidP="00E12CC2">
            <w:pPr>
              <w:rPr>
                <w:rFonts w:eastAsia="Calibri"/>
                <w:sz w:val="24"/>
                <w:szCs w:val="24"/>
              </w:rPr>
            </w:pPr>
            <w:r w:rsidRPr="00E12CC2">
              <w:rPr>
                <w:rFonts w:eastAsia="Calibri"/>
                <w:lang w:val="ru-RU"/>
              </w:rPr>
              <w:t>ОК 07</w:t>
            </w:r>
          </w:p>
        </w:tc>
      </w:tr>
      <w:tr w:rsidR="005D39A4" w:rsidRPr="005D39A4" w:rsidTr="00AA1CDF">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E06E8A">
            <w:pPr>
              <w:rPr>
                <w:rFonts w:eastAsia="Calibri"/>
                <w:sz w:val="24"/>
                <w:szCs w:val="24"/>
                <w:lang w:val="ru-RU"/>
              </w:rPr>
            </w:pPr>
            <w:r w:rsidRPr="00AA1CDF">
              <w:rPr>
                <w:rFonts w:eastAsia="Calibri"/>
                <w:sz w:val="24"/>
                <w:szCs w:val="24"/>
                <w:lang w:val="ru-RU"/>
              </w:rPr>
              <w:t xml:space="preserve">Линзы.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AA1CDF" w:rsidRDefault="00E06E8A" w:rsidP="005D39A4">
            <w:pPr>
              <w:rPr>
                <w:rFonts w:eastAsia="Calibri"/>
                <w:sz w:val="24"/>
                <w:szCs w:val="24"/>
                <w:lang w:val="ru-RU"/>
              </w:rPr>
            </w:pPr>
            <w:r w:rsidRPr="00AA1CDF">
              <w:rPr>
                <w:rFonts w:eastAsia="Calibri"/>
                <w:sz w:val="24"/>
                <w:szCs w:val="24"/>
                <w:lang w:val="ru-RU"/>
              </w:rPr>
              <w:t xml:space="preserve">Построение изображения в линзах. Формула тонкой линзы. Увеличение линзы. Глаз как оптическая система. Оптические приборы. Сила света. </w:t>
            </w:r>
            <w:r w:rsidRPr="00AA1CDF">
              <w:rPr>
                <w:rFonts w:eastAsia="Calibri"/>
                <w:sz w:val="24"/>
                <w:szCs w:val="24"/>
                <w:lang w:val="ru-RU"/>
              </w:rPr>
              <w:lastRenderedPageBreak/>
              <w:t>Освещённость. Законы освещенности.</w:t>
            </w:r>
          </w:p>
        </w:tc>
        <w:tc>
          <w:tcPr>
            <w:tcW w:w="1561" w:type="dxa"/>
          </w:tcPr>
          <w:p w:rsidR="005D39A4" w:rsidRPr="005D39A4" w:rsidRDefault="005D39A4" w:rsidP="005D39A4">
            <w:pPr>
              <w:rPr>
                <w:rFonts w:eastAsia="Calibri"/>
                <w:sz w:val="24"/>
                <w:szCs w:val="24"/>
              </w:rPr>
            </w:pPr>
            <w:r w:rsidRPr="005D39A4">
              <w:rPr>
                <w:rFonts w:eastAsia="Calibri"/>
                <w:sz w:val="24"/>
                <w:szCs w:val="24"/>
              </w:rPr>
              <w:lastRenderedPageBreak/>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lastRenderedPageBreak/>
              <w:t>Основное содержание</w:t>
            </w:r>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06"/>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5.2</w:t>
            </w:r>
          </w:p>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Волновые свойства      света</w:t>
            </w:r>
          </w:p>
        </w:tc>
        <w:tc>
          <w:tcPr>
            <w:tcW w:w="1561" w:type="dxa"/>
          </w:tcPr>
          <w:p w:rsidR="005D39A4" w:rsidRPr="005D39A4" w:rsidRDefault="005D39A4" w:rsidP="005D39A4">
            <w:pPr>
              <w:rPr>
                <w:rFonts w:eastAsia="Calibri"/>
                <w:b/>
                <w:sz w:val="24"/>
                <w:szCs w:val="24"/>
              </w:rPr>
            </w:pPr>
            <w:r w:rsidRPr="005D39A4">
              <w:rPr>
                <w:rFonts w:eastAsia="Calibri"/>
                <w:b/>
                <w:sz w:val="24"/>
                <w:szCs w:val="24"/>
              </w:rPr>
              <w:t>10</w:t>
            </w:r>
          </w:p>
        </w:tc>
        <w:tc>
          <w:tcPr>
            <w:tcW w:w="2547" w:type="dxa"/>
          </w:tcPr>
          <w:p w:rsidR="005D39A4" w:rsidRPr="005D39A4" w:rsidRDefault="005D39A4" w:rsidP="005D39A4">
            <w:pPr>
              <w:rPr>
                <w:rFonts w:eastAsia="Calibri"/>
                <w:sz w:val="24"/>
                <w:szCs w:val="24"/>
              </w:rPr>
            </w:pPr>
            <w:r w:rsidRPr="005D39A4">
              <w:rPr>
                <w:rFonts w:eastAsia="Calibri"/>
                <w:sz w:val="24"/>
                <w:szCs w:val="24"/>
              </w:rPr>
              <w:t>ОК 04; ОК 05</w:t>
            </w:r>
          </w:p>
        </w:tc>
      </w:tr>
      <w:tr w:rsidR="005D39A4" w:rsidRPr="005D39A4" w:rsidTr="00AA1CDF">
        <w:trPr>
          <w:trHeight w:val="112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EB7427" w:rsidRDefault="005D39A4" w:rsidP="00E06E8A">
            <w:pPr>
              <w:rPr>
                <w:rFonts w:eastAsia="Calibri"/>
                <w:sz w:val="24"/>
                <w:szCs w:val="24"/>
                <w:lang w:val="ru-RU"/>
              </w:rPr>
            </w:pPr>
            <w:r w:rsidRPr="00AA1CDF">
              <w:rPr>
                <w:rFonts w:eastAsia="Calibri"/>
                <w:sz w:val="24"/>
                <w:szCs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val="restart"/>
          </w:tcPr>
          <w:p w:rsidR="00E12CC2" w:rsidRPr="00AA1CDF" w:rsidRDefault="00E12CC2" w:rsidP="00E12CC2">
            <w:pPr>
              <w:rPr>
                <w:rFonts w:eastAsia="Calibri"/>
                <w:lang w:val="ru-RU"/>
              </w:rPr>
            </w:pPr>
            <w:r w:rsidRPr="00AA1CDF">
              <w:rPr>
                <w:rFonts w:eastAsia="Calibri"/>
                <w:lang w:val="ru-RU"/>
              </w:rPr>
              <w:t>ОК 01</w:t>
            </w:r>
          </w:p>
          <w:p w:rsidR="00E12CC2" w:rsidRPr="00AA1CDF" w:rsidRDefault="00E12CC2" w:rsidP="00E12CC2">
            <w:pPr>
              <w:rPr>
                <w:rFonts w:eastAsia="Calibri"/>
                <w:lang w:val="ru-RU"/>
              </w:rPr>
            </w:pPr>
            <w:r w:rsidRPr="00AA1CDF">
              <w:rPr>
                <w:rFonts w:eastAsia="Calibri"/>
                <w:lang w:val="ru-RU"/>
              </w:rPr>
              <w:t>ОК 02</w:t>
            </w:r>
          </w:p>
          <w:p w:rsidR="00E12CC2" w:rsidRPr="00AA1CDF" w:rsidRDefault="00E12CC2" w:rsidP="00E12CC2">
            <w:pPr>
              <w:rPr>
                <w:rFonts w:eastAsia="Calibri"/>
                <w:lang w:val="ru-RU"/>
              </w:rPr>
            </w:pPr>
            <w:r w:rsidRPr="00AA1CDF">
              <w:rPr>
                <w:rFonts w:eastAsia="Calibri"/>
                <w:lang w:val="ru-RU"/>
              </w:rPr>
              <w:t>ОК 04</w:t>
            </w:r>
          </w:p>
          <w:p w:rsidR="00E12CC2" w:rsidRPr="00AA1CDF" w:rsidRDefault="00E12CC2" w:rsidP="00E12CC2">
            <w:pPr>
              <w:rPr>
                <w:rFonts w:eastAsia="Calibri"/>
                <w:lang w:val="ru-RU"/>
              </w:rPr>
            </w:pPr>
            <w:r w:rsidRPr="00AA1CDF">
              <w:rPr>
                <w:rFonts w:eastAsia="Calibri"/>
                <w:lang w:val="ru-RU"/>
              </w:rPr>
              <w:t>ОК 05</w:t>
            </w:r>
          </w:p>
          <w:p w:rsidR="00E12CC2" w:rsidRPr="00AA1CDF" w:rsidRDefault="00E12CC2" w:rsidP="00E12CC2">
            <w:pPr>
              <w:rPr>
                <w:rFonts w:eastAsia="Calibri"/>
                <w:lang w:val="ru-RU"/>
              </w:rPr>
            </w:pPr>
            <w:r w:rsidRPr="00AA1CDF">
              <w:rPr>
                <w:rFonts w:eastAsia="Calibri"/>
                <w:lang w:val="ru-RU"/>
              </w:rPr>
              <w:t>ОК 06</w:t>
            </w:r>
          </w:p>
          <w:p w:rsidR="00E12CC2" w:rsidRPr="00230735" w:rsidRDefault="00E12CC2" w:rsidP="00E12CC2">
            <w:pPr>
              <w:rPr>
                <w:rFonts w:eastAsia="Calibri"/>
                <w:lang w:val="ru-RU"/>
              </w:rPr>
            </w:pPr>
            <w:r w:rsidRPr="00230735">
              <w:rPr>
                <w:rFonts w:eastAsia="Calibri"/>
                <w:lang w:val="ru-RU"/>
              </w:rPr>
              <w:t>ОК 07</w:t>
            </w:r>
          </w:p>
          <w:p w:rsidR="00E12CC2" w:rsidRDefault="00E12CC2" w:rsidP="00E12CC2">
            <w:pPr>
              <w:rPr>
                <w:rFonts w:eastAsia="Calibri"/>
                <w:lang w:val="ru-RU"/>
              </w:rPr>
            </w:pPr>
            <w:r>
              <w:rPr>
                <w:rFonts w:eastAsia="Calibri"/>
                <w:lang w:val="ru-RU"/>
              </w:rPr>
              <w:t>ОК08</w:t>
            </w:r>
          </w:p>
          <w:p w:rsidR="00E12CC2" w:rsidRDefault="00E12CC2" w:rsidP="00E12CC2">
            <w:pPr>
              <w:rPr>
                <w:rFonts w:eastAsia="Calibri"/>
                <w:lang w:val="ru-RU"/>
              </w:rPr>
            </w:pPr>
            <w:r>
              <w:rPr>
                <w:rFonts w:eastAsia="Calibri"/>
                <w:lang w:val="ru-RU"/>
              </w:rPr>
              <w:t>ОК09</w:t>
            </w:r>
          </w:p>
          <w:p w:rsidR="00E12CC2" w:rsidRDefault="00E12CC2" w:rsidP="00E12CC2">
            <w:pPr>
              <w:rPr>
                <w:rFonts w:eastAsia="Calibri"/>
                <w:lang w:val="ru-RU"/>
              </w:rPr>
            </w:pPr>
            <w:r>
              <w:rPr>
                <w:rFonts w:eastAsia="Calibri"/>
                <w:lang w:val="ru-RU"/>
              </w:rPr>
              <w:t>ОК10</w:t>
            </w:r>
          </w:p>
          <w:p w:rsidR="005D39A4" w:rsidRPr="00230735" w:rsidRDefault="00E12CC2" w:rsidP="00E12CC2">
            <w:pPr>
              <w:rPr>
                <w:rFonts w:eastAsia="Calibri"/>
                <w:sz w:val="24"/>
                <w:szCs w:val="24"/>
                <w:lang w:val="ru-RU"/>
              </w:rPr>
            </w:pPr>
            <w:r>
              <w:rPr>
                <w:rFonts w:eastAsia="Calibri"/>
                <w:lang w:val="ru-RU"/>
              </w:rPr>
              <w:t>ОК11</w:t>
            </w:r>
          </w:p>
        </w:tc>
      </w:tr>
      <w:tr w:rsidR="005D39A4" w:rsidRPr="005D39A4" w:rsidTr="00AA1CDF">
        <w:trPr>
          <w:trHeight w:val="273"/>
        </w:trPr>
        <w:tc>
          <w:tcPr>
            <w:tcW w:w="2830" w:type="dxa"/>
            <w:vMerge/>
            <w:tcBorders>
              <w:top w:val="nil"/>
            </w:tcBorders>
          </w:tcPr>
          <w:p w:rsidR="005D39A4" w:rsidRPr="00230735" w:rsidRDefault="005D39A4" w:rsidP="005D39A4">
            <w:pPr>
              <w:rPr>
                <w:rFonts w:eastAsia="Calibri"/>
                <w:sz w:val="24"/>
                <w:szCs w:val="24"/>
                <w:lang w:val="ru-RU"/>
              </w:rPr>
            </w:pPr>
          </w:p>
        </w:tc>
        <w:tc>
          <w:tcPr>
            <w:tcW w:w="8144" w:type="dxa"/>
          </w:tcPr>
          <w:p w:rsidR="005D39A4" w:rsidRPr="00E06E8A" w:rsidRDefault="00E06E8A" w:rsidP="00E06E8A">
            <w:pPr>
              <w:rPr>
                <w:rFonts w:eastAsia="Calibri"/>
                <w:sz w:val="24"/>
                <w:szCs w:val="24"/>
                <w:lang w:val="ru-RU"/>
              </w:rPr>
            </w:pPr>
            <w:r w:rsidRPr="00AA1CDF">
              <w:rPr>
                <w:rFonts w:eastAsia="Calibri"/>
                <w:sz w:val="24"/>
                <w:szCs w:val="24"/>
                <w:lang w:val="ru-RU"/>
              </w:rPr>
              <w:t xml:space="preserve">Дифракция света. Дифракция на щели в параллельных лучах. Дифракционная решетка. </w:t>
            </w:r>
            <w:r w:rsidRPr="00E06E8A">
              <w:rPr>
                <w:rFonts w:eastAsia="Calibri"/>
                <w:sz w:val="24"/>
                <w:szCs w:val="24"/>
                <w:lang w:val="ru-RU"/>
              </w:rPr>
              <w:t>Понятие о голографии.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769"/>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E06E8A" w:rsidP="005D39A4">
            <w:pPr>
              <w:rPr>
                <w:rFonts w:eastAsia="Calibri"/>
                <w:sz w:val="24"/>
                <w:szCs w:val="24"/>
                <w:lang w:val="ru-RU"/>
              </w:rPr>
            </w:pPr>
            <w:r w:rsidRPr="00AA1CDF">
              <w:rPr>
                <w:rFonts w:eastAsia="Calibri"/>
                <w:sz w:val="24"/>
                <w:szCs w:val="24"/>
                <w:lang w:val="ru-RU"/>
              </w:rPr>
              <w:t>Поляризация поперечных волн. Поляризация света. Двойное лучепреломление. Поляроиды. Дисперсия света.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E06E8A" w:rsidRDefault="00E06E8A" w:rsidP="005D39A4">
            <w:pPr>
              <w:rPr>
                <w:rFonts w:eastAsia="Calibri"/>
                <w:sz w:val="24"/>
                <w:szCs w:val="24"/>
                <w:lang w:val="ru-RU"/>
              </w:rPr>
            </w:pPr>
            <w:r w:rsidRPr="00AA1CDF">
              <w:rPr>
                <w:rFonts w:eastAsia="Calibri"/>
                <w:sz w:val="24"/>
                <w:szCs w:val="24"/>
                <w:lang w:val="ru-RU"/>
              </w:rPr>
              <w:t xml:space="preserve">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w:t>
            </w:r>
            <w:r w:rsidRPr="00E06E8A">
              <w:rPr>
                <w:rFonts w:eastAsia="Calibri"/>
                <w:sz w:val="24"/>
                <w:szCs w:val="24"/>
                <w:lang w:val="ru-RU"/>
              </w:rPr>
              <w:t>Шкала электромагнитных излучений</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1A4856">
              <w:rPr>
                <w:rFonts w:eastAsia="Calibri"/>
                <w:b/>
                <w:sz w:val="24"/>
                <w:szCs w:val="24"/>
              </w:rPr>
              <w:t>Контрольная работа № 5</w:t>
            </w:r>
            <w:r w:rsidRPr="005D39A4">
              <w:rPr>
                <w:rFonts w:eastAsia="Calibri"/>
                <w:sz w:val="24"/>
                <w:szCs w:val="24"/>
              </w:rPr>
              <w:t xml:space="preserve"> «Оптика»</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5D39A4" w:rsidRDefault="005D39A4" w:rsidP="005D39A4">
            <w:pPr>
              <w:rPr>
                <w:rFonts w:eastAsia="Calibri"/>
                <w:sz w:val="24"/>
                <w:szCs w:val="24"/>
              </w:rPr>
            </w:pP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296"/>
        </w:trPr>
        <w:tc>
          <w:tcPr>
            <w:tcW w:w="2830" w:type="dxa"/>
          </w:tcPr>
          <w:p w:rsidR="005D39A4" w:rsidRPr="005D39A4" w:rsidRDefault="005D39A4" w:rsidP="005D39A4">
            <w:pPr>
              <w:rPr>
                <w:rFonts w:eastAsia="Calibri"/>
                <w:sz w:val="24"/>
                <w:szCs w:val="24"/>
              </w:rPr>
            </w:pPr>
            <w:r w:rsidRPr="005D39A4">
              <w:rPr>
                <w:rFonts w:eastAsia="Calibri"/>
                <w:sz w:val="24"/>
                <w:szCs w:val="24"/>
              </w:rPr>
              <w:t>Тема 5.3</w:t>
            </w:r>
          </w:p>
        </w:tc>
        <w:tc>
          <w:tcPr>
            <w:tcW w:w="8144" w:type="dxa"/>
          </w:tcPr>
          <w:p w:rsidR="005D39A4" w:rsidRPr="005D39A4" w:rsidRDefault="005D39A4" w:rsidP="005D39A4">
            <w:pPr>
              <w:rPr>
                <w:rFonts w:eastAsia="Calibri"/>
                <w:b/>
                <w:sz w:val="24"/>
                <w:szCs w:val="24"/>
              </w:rPr>
            </w:pPr>
            <w:r w:rsidRPr="005D39A4">
              <w:rPr>
                <w:rFonts w:eastAsia="Calibri"/>
                <w:b/>
                <w:sz w:val="24"/>
                <w:szCs w:val="24"/>
              </w:rPr>
              <w:t>Специальная теория относительности</w:t>
            </w:r>
          </w:p>
        </w:tc>
        <w:tc>
          <w:tcPr>
            <w:tcW w:w="1561" w:type="dxa"/>
          </w:tcPr>
          <w:p w:rsidR="005D39A4" w:rsidRPr="005D39A4" w:rsidRDefault="005D39A4" w:rsidP="005D39A4">
            <w:pPr>
              <w:rPr>
                <w:rFonts w:eastAsia="Calibri"/>
                <w:b/>
                <w:sz w:val="24"/>
                <w:szCs w:val="24"/>
              </w:rPr>
            </w:pPr>
            <w:r w:rsidRPr="005D39A4">
              <w:rPr>
                <w:rFonts w:eastAsia="Calibri"/>
                <w:b/>
                <w:sz w:val="24"/>
                <w:szCs w:val="24"/>
              </w:rPr>
              <w:t>2</w:t>
            </w:r>
          </w:p>
        </w:tc>
        <w:tc>
          <w:tcPr>
            <w:tcW w:w="2547" w:type="dxa"/>
            <w:tcBorders>
              <w:top w:val="nil"/>
            </w:tcBorders>
          </w:tcPr>
          <w:p w:rsidR="005D39A4" w:rsidRPr="005D39A4" w:rsidRDefault="005D39A4" w:rsidP="005D39A4">
            <w:pPr>
              <w:rPr>
                <w:rFonts w:eastAsia="Calibri"/>
                <w:sz w:val="24"/>
                <w:szCs w:val="24"/>
              </w:rPr>
            </w:pPr>
          </w:p>
        </w:tc>
      </w:tr>
      <w:tr w:rsidR="005D39A4" w:rsidRPr="005D39A4" w:rsidTr="00AA1CDF">
        <w:trPr>
          <w:trHeight w:val="375"/>
        </w:trPr>
        <w:tc>
          <w:tcPr>
            <w:tcW w:w="2830" w:type="dxa"/>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Движение со скоростью света. Постулаты теории относительности и следствия из них.Инвариантность модуля скорости света в вакууме. Энергия покоя. Связь массы и энергии свободной частицы. Элементы релятивистской динамики</w:t>
            </w:r>
          </w:p>
        </w:tc>
        <w:tc>
          <w:tcPr>
            <w:tcW w:w="1561" w:type="dxa"/>
          </w:tcPr>
          <w:p w:rsidR="005D39A4" w:rsidRPr="005D39A4" w:rsidRDefault="005D39A4" w:rsidP="005D39A4">
            <w:pPr>
              <w:rPr>
                <w:rFonts w:eastAsia="Calibri"/>
                <w:sz w:val="24"/>
                <w:szCs w:val="24"/>
              </w:rPr>
            </w:pPr>
            <w:r w:rsidRPr="005D39A4">
              <w:rPr>
                <w:rFonts w:eastAsia="Calibri"/>
                <w:sz w:val="24"/>
                <w:szCs w:val="24"/>
              </w:rPr>
              <w:t>2</w:t>
            </w:r>
          </w:p>
        </w:tc>
        <w:tc>
          <w:tcPr>
            <w:tcW w:w="2547" w:type="dxa"/>
            <w:tcBorders>
              <w:top w:val="nil"/>
            </w:tcBorders>
          </w:tcPr>
          <w:p w:rsidR="00E12CC2" w:rsidRPr="00E12CC2" w:rsidRDefault="00E12CC2" w:rsidP="00E12CC2">
            <w:pPr>
              <w:rPr>
                <w:rFonts w:eastAsia="Calibri"/>
                <w:lang w:val="ru-RU"/>
              </w:rPr>
            </w:pPr>
            <w:r w:rsidRPr="00AA1CDF">
              <w:rPr>
                <w:rFonts w:eastAsia="Calibri"/>
                <w:lang w:val="ru-RU"/>
              </w:rPr>
              <w:t>ОК 01</w:t>
            </w:r>
            <w:r>
              <w:rPr>
                <w:rFonts w:eastAsia="Calibri"/>
                <w:lang w:val="ru-RU"/>
              </w:rPr>
              <w:t xml:space="preserve"> </w:t>
            </w:r>
            <w:r w:rsidRPr="00AA1CDF">
              <w:rPr>
                <w:rFonts w:eastAsia="Calibri"/>
                <w:lang w:val="ru-RU"/>
              </w:rPr>
              <w:t>ОК 02</w:t>
            </w:r>
            <w:r>
              <w:rPr>
                <w:rFonts w:eastAsia="Calibri"/>
                <w:lang w:val="ru-RU"/>
              </w:rPr>
              <w:t xml:space="preserve"> </w:t>
            </w:r>
            <w:r w:rsidRPr="00AA1CDF">
              <w:rPr>
                <w:rFonts w:eastAsia="Calibri"/>
                <w:lang w:val="ru-RU"/>
              </w:rPr>
              <w:t>ОК 04</w:t>
            </w:r>
            <w:r>
              <w:rPr>
                <w:rFonts w:eastAsia="Calibri"/>
                <w:lang w:val="ru-RU"/>
              </w:rPr>
              <w:t xml:space="preserve"> ОК 05</w:t>
            </w:r>
          </w:p>
          <w:p w:rsidR="005D39A4" w:rsidRPr="00E12CC2" w:rsidRDefault="00E12CC2" w:rsidP="00E12CC2">
            <w:pPr>
              <w:rPr>
                <w:rFonts w:eastAsia="Calibri"/>
                <w:sz w:val="24"/>
                <w:szCs w:val="24"/>
                <w:lang w:val="ru-RU"/>
              </w:rPr>
            </w:pPr>
            <w:r>
              <w:rPr>
                <w:rFonts w:eastAsia="Calibri"/>
                <w:lang w:val="ru-RU"/>
              </w:rPr>
              <w:t>ОК08 ОК09 ОК10 ОК11</w:t>
            </w: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Раздел 6. Квантовая физика</w:t>
            </w:r>
          </w:p>
        </w:tc>
        <w:tc>
          <w:tcPr>
            <w:tcW w:w="1561" w:type="dxa"/>
          </w:tcPr>
          <w:p w:rsidR="005D39A4" w:rsidRPr="00847509" w:rsidRDefault="00DF730C" w:rsidP="005D39A4">
            <w:pPr>
              <w:jc w:val="center"/>
              <w:rPr>
                <w:rFonts w:eastAsia="Calibri"/>
                <w:b/>
                <w:color w:val="000000" w:themeColor="text1"/>
                <w:sz w:val="24"/>
                <w:szCs w:val="24"/>
                <w:lang w:val="ru-RU"/>
              </w:rPr>
            </w:pPr>
            <w:r w:rsidRPr="00DF730C">
              <w:rPr>
                <w:rFonts w:eastAsia="Calibri"/>
                <w:b/>
                <w:color w:val="000000" w:themeColor="text1"/>
                <w:sz w:val="24"/>
                <w:szCs w:val="24"/>
              </w:rPr>
              <w:t>1</w:t>
            </w:r>
            <w:r w:rsidR="00847509">
              <w:rPr>
                <w:rFonts w:eastAsia="Calibri"/>
                <w:b/>
                <w:color w:val="000000" w:themeColor="text1"/>
                <w:sz w:val="24"/>
                <w:szCs w:val="24"/>
                <w:lang w:val="ru-RU"/>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Основное содержание</w:t>
            </w:r>
          </w:p>
        </w:tc>
        <w:tc>
          <w:tcPr>
            <w:tcW w:w="1561" w:type="dxa"/>
          </w:tcPr>
          <w:p w:rsidR="005D39A4" w:rsidRPr="00DF730C" w:rsidRDefault="005D39A4" w:rsidP="005D39A4">
            <w:pPr>
              <w:rPr>
                <w:rFonts w:eastAsia="Calibri"/>
                <w:color w:val="000000" w:themeColor="text1"/>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6.1</w:t>
            </w:r>
            <w:r w:rsidRPr="005D39A4">
              <w:rPr>
                <w:rFonts w:eastAsia="Calibri"/>
                <w:sz w:val="24"/>
                <w:szCs w:val="24"/>
              </w:rPr>
              <w:tab/>
            </w:r>
          </w:p>
        </w:tc>
        <w:tc>
          <w:tcPr>
            <w:tcW w:w="8144" w:type="dxa"/>
          </w:tcPr>
          <w:p w:rsidR="005D39A4" w:rsidRPr="005D39A4" w:rsidRDefault="005D39A4" w:rsidP="005D39A4">
            <w:pPr>
              <w:rPr>
                <w:rFonts w:eastAsia="Calibri"/>
                <w:b/>
                <w:sz w:val="24"/>
                <w:szCs w:val="24"/>
              </w:rPr>
            </w:pPr>
            <w:r w:rsidRPr="005D39A4">
              <w:rPr>
                <w:rFonts w:eastAsia="Calibri"/>
                <w:b/>
                <w:sz w:val="24"/>
                <w:szCs w:val="24"/>
              </w:rPr>
              <w:t>Квантовая оптика</w:t>
            </w:r>
          </w:p>
        </w:tc>
        <w:tc>
          <w:tcPr>
            <w:tcW w:w="1561" w:type="dxa"/>
          </w:tcPr>
          <w:p w:rsidR="005D39A4" w:rsidRPr="00DF730C" w:rsidRDefault="005D39A4" w:rsidP="005D39A4">
            <w:pPr>
              <w:jc w:val="center"/>
              <w:rPr>
                <w:rFonts w:eastAsia="Calibri"/>
                <w:b/>
                <w:color w:val="000000" w:themeColor="text1"/>
                <w:sz w:val="24"/>
                <w:szCs w:val="24"/>
              </w:rPr>
            </w:pPr>
            <w:r w:rsidRPr="00DF730C">
              <w:rPr>
                <w:rFonts w:eastAsia="Calibri"/>
                <w:b/>
                <w:color w:val="000000" w:themeColor="text1"/>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П.Н.Лебедева и Н.И.Вавилова. </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val="restart"/>
          </w:tcPr>
          <w:p w:rsidR="005D39A4" w:rsidRPr="00AA1CDF" w:rsidRDefault="005D39A4" w:rsidP="005D39A4">
            <w:pPr>
              <w:rPr>
                <w:rFonts w:eastAsia="Calibri"/>
                <w:lang w:val="ru-RU"/>
              </w:rPr>
            </w:pPr>
          </w:p>
          <w:p w:rsidR="005D39A4" w:rsidRPr="00AA1CDF" w:rsidRDefault="005D39A4" w:rsidP="005D39A4">
            <w:pPr>
              <w:rPr>
                <w:rFonts w:eastAsia="Calibri"/>
                <w:lang w:val="ru-RU"/>
              </w:rPr>
            </w:pPr>
            <w:r w:rsidRPr="00AA1CDF">
              <w:rPr>
                <w:rFonts w:eastAsia="Calibri"/>
                <w:lang w:val="ru-RU"/>
              </w:rPr>
              <w:t>ОК 02</w:t>
            </w:r>
          </w:p>
          <w:p w:rsidR="005D39A4" w:rsidRPr="00AA1CDF" w:rsidRDefault="005D39A4" w:rsidP="005D39A4">
            <w:pPr>
              <w:rPr>
                <w:rFonts w:eastAsia="Calibri"/>
                <w:lang w:val="ru-RU"/>
              </w:rPr>
            </w:pPr>
            <w:r w:rsidRPr="00AA1CDF">
              <w:rPr>
                <w:rFonts w:eastAsia="Calibri"/>
                <w:lang w:val="ru-RU"/>
              </w:rPr>
              <w:t>ОК 04</w:t>
            </w:r>
          </w:p>
          <w:p w:rsidR="005D39A4" w:rsidRPr="00AA1CDF" w:rsidRDefault="005D39A4" w:rsidP="005D39A4">
            <w:pPr>
              <w:rPr>
                <w:rFonts w:eastAsia="Calibri"/>
                <w:lang w:val="ru-RU"/>
              </w:rPr>
            </w:pPr>
            <w:r w:rsidRPr="00AA1CDF">
              <w:rPr>
                <w:rFonts w:eastAsia="Calibri"/>
                <w:lang w:val="ru-RU"/>
              </w:rPr>
              <w:t>ОК 05</w:t>
            </w:r>
          </w:p>
          <w:p w:rsidR="005D39A4" w:rsidRPr="00AA1CDF" w:rsidRDefault="005D39A4" w:rsidP="005D39A4">
            <w:pPr>
              <w:rPr>
                <w:rFonts w:eastAsia="Calibri"/>
                <w:lang w:val="ru-RU"/>
              </w:rPr>
            </w:pPr>
            <w:r w:rsidRPr="00AA1CDF">
              <w:rPr>
                <w:rFonts w:eastAsia="Calibri"/>
                <w:lang w:val="ru-RU"/>
              </w:rPr>
              <w:lastRenderedPageBreak/>
              <w:t>ОК 06</w:t>
            </w:r>
          </w:p>
          <w:p w:rsidR="005D39A4" w:rsidRPr="00AA1CDF" w:rsidRDefault="005D39A4" w:rsidP="005D39A4">
            <w:pPr>
              <w:rPr>
                <w:rFonts w:eastAsia="Calibri"/>
                <w:sz w:val="24"/>
                <w:szCs w:val="24"/>
                <w:lang w:val="ru-RU"/>
              </w:rPr>
            </w:pPr>
            <w:r w:rsidRPr="00AA1CDF">
              <w:rPr>
                <w:rFonts w:eastAsia="Calibri"/>
                <w:lang w:val="ru-RU"/>
              </w:rPr>
              <w:t>ОК 07</w:t>
            </w:r>
            <w:r w:rsidR="00E12CC2">
              <w:rPr>
                <w:rFonts w:eastAsia="Calibri"/>
                <w:lang w:val="ru-RU"/>
              </w:rPr>
              <w:t>, ОК 11</w:t>
            </w:r>
          </w:p>
        </w:tc>
      </w:tr>
      <w:tr w:rsidR="005D39A4" w:rsidRPr="005D39A4" w:rsidTr="00AA1CDF">
        <w:trPr>
          <w:trHeight w:val="866"/>
        </w:trPr>
        <w:tc>
          <w:tcPr>
            <w:tcW w:w="2830" w:type="dxa"/>
            <w:vMerge/>
            <w:tcBorders>
              <w:bottom w:val="single" w:sz="4" w:space="0" w:color="000000"/>
            </w:tcBorders>
          </w:tcPr>
          <w:p w:rsidR="005D39A4" w:rsidRPr="00AA1CDF" w:rsidRDefault="005D39A4" w:rsidP="005D39A4">
            <w:pPr>
              <w:rPr>
                <w:rFonts w:eastAsia="Calibri"/>
                <w:sz w:val="24"/>
                <w:szCs w:val="24"/>
                <w:lang w:val="ru-RU"/>
              </w:rPr>
            </w:pPr>
          </w:p>
        </w:tc>
        <w:tc>
          <w:tcPr>
            <w:tcW w:w="8144" w:type="dxa"/>
            <w:tcBorders>
              <w:bottom w:val="single" w:sz="4" w:space="0" w:color="000000"/>
            </w:tcBorders>
          </w:tcPr>
          <w:p w:rsidR="005D39A4" w:rsidRPr="005D39A4" w:rsidRDefault="005D39A4" w:rsidP="005D39A4">
            <w:pPr>
              <w:rPr>
                <w:rFonts w:eastAsia="Calibri"/>
                <w:sz w:val="24"/>
                <w:szCs w:val="24"/>
              </w:rPr>
            </w:pPr>
            <w:r w:rsidRPr="00AA1CDF">
              <w:rPr>
                <w:rFonts w:eastAsia="Calibri"/>
                <w:sz w:val="24"/>
                <w:szCs w:val="24"/>
                <w:lang w:val="ru-RU"/>
              </w:rPr>
              <w:t xml:space="preserve">Фотоэффект. Уравнение Эйнштейна для фотоэффекта. Внешний      фотоэлектрический      эффект.      Внутренний     фотоэффект. </w:t>
            </w:r>
            <w:r w:rsidRPr="005D39A4">
              <w:rPr>
                <w:rFonts w:eastAsia="Calibri"/>
                <w:sz w:val="24"/>
                <w:szCs w:val="24"/>
              </w:rPr>
              <w:t>Работа выхода электронов.Типы фотоэлементов. Применение фотоэффекта</w:t>
            </w:r>
          </w:p>
        </w:tc>
        <w:tc>
          <w:tcPr>
            <w:tcW w:w="1561" w:type="dxa"/>
            <w:tcBorders>
              <w:bottom w:val="single" w:sz="4" w:space="0" w:color="000000"/>
            </w:tcBorders>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Borders>
              <w:bottom w:val="single" w:sz="4" w:space="0" w:color="000000"/>
            </w:tcBorders>
          </w:tcPr>
          <w:p w:rsidR="005D39A4" w:rsidRPr="005D39A4" w:rsidRDefault="005D39A4" w:rsidP="005D39A4">
            <w:pPr>
              <w:rPr>
                <w:rFonts w:eastAsia="Calibri"/>
                <w:sz w:val="24"/>
                <w:szCs w:val="24"/>
              </w:rPr>
            </w:pPr>
          </w:p>
        </w:tc>
      </w:tr>
      <w:tr w:rsidR="005D39A4" w:rsidRPr="005D39A4" w:rsidTr="00AA1CDF">
        <w:trPr>
          <w:trHeight w:val="462"/>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lastRenderedPageBreak/>
              <w:t>Основное содержание</w:t>
            </w:r>
          </w:p>
        </w:tc>
        <w:tc>
          <w:tcPr>
            <w:tcW w:w="1561" w:type="dxa"/>
          </w:tcPr>
          <w:p w:rsidR="005D39A4" w:rsidRPr="00DF730C" w:rsidRDefault="005D39A4" w:rsidP="005D39A4">
            <w:pPr>
              <w:rPr>
                <w:rFonts w:eastAsia="Calibri"/>
                <w:color w:val="FF0000"/>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462"/>
        </w:trPr>
        <w:tc>
          <w:tcPr>
            <w:tcW w:w="2830" w:type="dxa"/>
          </w:tcPr>
          <w:p w:rsidR="005D39A4" w:rsidRPr="005D39A4" w:rsidRDefault="005D39A4" w:rsidP="005D39A4">
            <w:pPr>
              <w:rPr>
                <w:rFonts w:eastAsia="Calibri"/>
                <w:sz w:val="24"/>
                <w:szCs w:val="24"/>
              </w:rPr>
            </w:pPr>
            <w:r w:rsidRPr="005D39A4">
              <w:rPr>
                <w:rFonts w:eastAsia="Calibri"/>
                <w:sz w:val="24"/>
                <w:szCs w:val="24"/>
              </w:rPr>
              <w:t>Тема 6.2</w:t>
            </w:r>
          </w:p>
        </w:tc>
        <w:tc>
          <w:tcPr>
            <w:tcW w:w="8144" w:type="dxa"/>
          </w:tcPr>
          <w:p w:rsidR="005D39A4" w:rsidRPr="00AA1CDF" w:rsidRDefault="005D39A4" w:rsidP="005D39A4">
            <w:pPr>
              <w:rPr>
                <w:rFonts w:eastAsia="Calibri"/>
                <w:b/>
                <w:sz w:val="24"/>
                <w:szCs w:val="24"/>
                <w:lang w:val="ru-RU"/>
              </w:rPr>
            </w:pPr>
            <w:r w:rsidRPr="00AA1CDF">
              <w:rPr>
                <w:rFonts w:eastAsia="Calibri"/>
                <w:b/>
                <w:sz w:val="24"/>
                <w:szCs w:val="24"/>
                <w:lang w:val="ru-RU"/>
              </w:rPr>
              <w:t>Физика атома и атомного ядра</w:t>
            </w:r>
          </w:p>
        </w:tc>
        <w:tc>
          <w:tcPr>
            <w:tcW w:w="1561" w:type="dxa"/>
          </w:tcPr>
          <w:p w:rsidR="005D39A4" w:rsidRPr="00847509" w:rsidRDefault="00847509" w:rsidP="005D39A4">
            <w:pPr>
              <w:jc w:val="center"/>
              <w:rPr>
                <w:rFonts w:eastAsia="Calibri"/>
                <w:b/>
                <w:color w:val="000000" w:themeColor="text1"/>
                <w:sz w:val="24"/>
                <w:szCs w:val="24"/>
                <w:lang w:val="ru-RU"/>
              </w:rPr>
            </w:pPr>
            <w:r>
              <w:rPr>
                <w:rFonts w:eastAsia="Calibri"/>
                <w:b/>
                <w:color w:val="000000" w:themeColor="text1"/>
                <w:sz w:val="24"/>
                <w:szCs w:val="24"/>
                <w:lang w:val="ru-RU"/>
              </w:rPr>
              <w:t>10</w:t>
            </w:r>
          </w:p>
        </w:tc>
        <w:tc>
          <w:tcPr>
            <w:tcW w:w="2547" w:type="dxa"/>
          </w:tcPr>
          <w:p w:rsidR="005D39A4" w:rsidRPr="005D39A4" w:rsidRDefault="005D39A4" w:rsidP="005D39A4">
            <w:pPr>
              <w:rPr>
                <w:rFonts w:eastAsia="Calibri"/>
                <w:sz w:val="24"/>
                <w:szCs w:val="24"/>
              </w:rPr>
            </w:pPr>
          </w:p>
        </w:tc>
      </w:tr>
      <w:tr w:rsidR="005D39A4" w:rsidRPr="005D39A4" w:rsidTr="00AA1CDF">
        <w:trPr>
          <w:trHeight w:val="846"/>
        </w:trPr>
        <w:tc>
          <w:tcPr>
            <w:tcW w:w="2830" w:type="dxa"/>
            <w:vMerge w:val="restart"/>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Развитие взглядов на строение вещества. Модели строения атомного ядра. Закономерности в атомных спектрах водорода. </w:t>
            </w:r>
            <w:r w:rsidRPr="005D39A4">
              <w:rPr>
                <w:rFonts w:eastAsia="Calibri"/>
                <w:sz w:val="24"/>
                <w:szCs w:val="24"/>
              </w:rPr>
              <w:t>Ядерная модель атома. Опыты Э.Резерфорда.</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val="restart"/>
          </w:tcPr>
          <w:p w:rsidR="005D39A4" w:rsidRPr="00AA1CDF" w:rsidRDefault="005D39A4" w:rsidP="005D39A4">
            <w:pPr>
              <w:rPr>
                <w:rFonts w:eastAsia="Calibri"/>
                <w:lang w:val="ru-RU"/>
              </w:rPr>
            </w:pPr>
            <w:r w:rsidRPr="00AA1CDF">
              <w:rPr>
                <w:rFonts w:eastAsia="Calibri"/>
                <w:lang w:val="ru-RU"/>
              </w:rPr>
              <w:t>ОК 01</w:t>
            </w:r>
          </w:p>
          <w:p w:rsidR="005D39A4" w:rsidRPr="00AA1CDF" w:rsidRDefault="005D39A4" w:rsidP="005D39A4">
            <w:pPr>
              <w:rPr>
                <w:rFonts w:eastAsia="Calibri"/>
                <w:lang w:val="ru-RU"/>
              </w:rPr>
            </w:pPr>
            <w:r w:rsidRPr="00AA1CDF">
              <w:rPr>
                <w:rFonts w:eastAsia="Calibri"/>
                <w:lang w:val="ru-RU"/>
              </w:rPr>
              <w:t>ОК 02</w:t>
            </w:r>
          </w:p>
          <w:p w:rsidR="005D39A4" w:rsidRPr="00AA1CDF" w:rsidRDefault="005D39A4" w:rsidP="005D39A4">
            <w:pPr>
              <w:rPr>
                <w:rFonts w:eastAsia="Calibri"/>
                <w:lang w:val="ru-RU"/>
              </w:rPr>
            </w:pPr>
            <w:r w:rsidRPr="00AA1CDF">
              <w:rPr>
                <w:rFonts w:eastAsia="Calibri"/>
                <w:lang w:val="ru-RU"/>
              </w:rPr>
              <w:t>ОК 04</w:t>
            </w:r>
          </w:p>
          <w:p w:rsidR="005D39A4" w:rsidRPr="00AA1CDF" w:rsidRDefault="005D39A4" w:rsidP="005D39A4">
            <w:pPr>
              <w:rPr>
                <w:rFonts w:eastAsia="Calibri"/>
                <w:lang w:val="ru-RU"/>
              </w:rPr>
            </w:pPr>
            <w:r w:rsidRPr="00AA1CDF">
              <w:rPr>
                <w:rFonts w:eastAsia="Calibri"/>
                <w:lang w:val="ru-RU"/>
              </w:rPr>
              <w:t>ОК 05</w:t>
            </w:r>
          </w:p>
          <w:p w:rsidR="005D39A4" w:rsidRPr="00AA1CDF" w:rsidRDefault="005D39A4" w:rsidP="005D39A4">
            <w:pPr>
              <w:rPr>
                <w:rFonts w:eastAsia="Calibri"/>
                <w:lang w:val="ru-RU"/>
              </w:rPr>
            </w:pPr>
            <w:r w:rsidRPr="00AA1CDF">
              <w:rPr>
                <w:rFonts w:eastAsia="Calibri"/>
                <w:lang w:val="ru-RU"/>
              </w:rPr>
              <w:t>ОК 06</w:t>
            </w:r>
          </w:p>
          <w:p w:rsidR="005D39A4" w:rsidRPr="00230735" w:rsidRDefault="005D39A4" w:rsidP="005D39A4">
            <w:pPr>
              <w:rPr>
                <w:rFonts w:eastAsia="Calibri"/>
                <w:lang w:val="ru-RU"/>
              </w:rPr>
            </w:pPr>
            <w:r w:rsidRPr="00230735">
              <w:rPr>
                <w:rFonts w:eastAsia="Calibri"/>
                <w:lang w:val="ru-RU"/>
              </w:rPr>
              <w:t>ОК 07</w:t>
            </w:r>
          </w:p>
          <w:p w:rsidR="00E12CC2" w:rsidRDefault="00E12CC2" w:rsidP="005D39A4">
            <w:pPr>
              <w:rPr>
                <w:rFonts w:eastAsia="Calibri"/>
                <w:lang w:val="ru-RU"/>
              </w:rPr>
            </w:pPr>
            <w:r>
              <w:rPr>
                <w:rFonts w:eastAsia="Calibri"/>
                <w:lang w:val="ru-RU"/>
              </w:rPr>
              <w:t>ОК08</w:t>
            </w:r>
          </w:p>
          <w:p w:rsidR="00E12CC2" w:rsidRDefault="00E12CC2" w:rsidP="005D39A4">
            <w:pPr>
              <w:rPr>
                <w:rFonts w:eastAsia="Calibri"/>
                <w:lang w:val="ru-RU"/>
              </w:rPr>
            </w:pPr>
            <w:r>
              <w:rPr>
                <w:rFonts w:eastAsia="Calibri"/>
                <w:lang w:val="ru-RU"/>
              </w:rPr>
              <w:t>ОК09</w:t>
            </w:r>
          </w:p>
          <w:p w:rsidR="00E12CC2" w:rsidRDefault="00E12CC2" w:rsidP="005D39A4">
            <w:pPr>
              <w:rPr>
                <w:rFonts w:eastAsia="Calibri"/>
                <w:lang w:val="ru-RU"/>
              </w:rPr>
            </w:pPr>
            <w:r>
              <w:rPr>
                <w:rFonts w:eastAsia="Calibri"/>
                <w:lang w:val="ru-RU"/>
              </w:rPr>
              <w:t>ОК10</w:t>
            </w:r>
          </w:p>
          <w:p w:rsidR="00E12CC2" w:rsidRPr="00E12CC2" w:rsidRDefault="00E12CC2" w:rsidP="005D39A4">
            <w:pPr>
              <w:rPr>
                <w:rFonts w:eastAsia="Calibri"/>
                <w:sz w:val="24"/>
                <w:szCs w:val="24"/>
                <w:lang w:val="ru-RU"/>
              </w:rPr>
            </w:pPr>
            <w:r>
              <w:rPr>
                <w:rFonts w:eastAsia="Calibri"/>
                <w:lang w:val="ru-RU"/>
              </w:rPr>
              <w:t>ОК11</w:t>
            </w:r>
          </w:p>
        </w:tc>
      </w:tr>
      <w:tr w:rsidR="005D39A4" w:rsidRPr="005D39A4" w:rsidTr="002E5470">
        <w:trPr>
          <w:trHeight w:val="324"/>
        </w:trPr>
        <w:tc>
          <w:tcPr>
            <w:tcW w:w="2830" w:type="dxa"/>
            <w:vMerge/>
          </w:tcPr>
          <w:p w:rsidR="005D39A4" w:rsidRPr="00230735" w:rsidRDefault="005D39A4" w:rsidP="005D39A4">
            <w:pPr>
              <w:rPr>
                <w:rFonts w:eastAsia="Calibri"/>
                <w:sz w:val="24"/>
                <w:szCs w:val="24"/>
                <w:lang w:val="ru-RU"/>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Модель атома водорода по Н.Бору. Квантовые постулаты Бора. </w:t>
            </w:r>
            <w:r w:rsidRPr="005D39A4">
              <w:rPr>
                <w:rFonts w:eastAsia="Calibri"/>
                <w:sz w:val="24"/>
                <w:szCs w:val="24"/>
              </w:rPr>
              <w:t>Лазеры</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Закон радиоактивного распада. Радиоактивные превращения. Способы наблюдения и регистрации заряженных частиц. Эффект Вавилова –Черенкова.Строение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w:t>
            </w:r>
            <w:r w:rsidRPr="005D39A4">
              <w:rPr>
                <w:rFonts w:eastAsia="Calibri"/>
                <w:sz w:val="24"/>
                <w:szCs w:val="24"/>
              </w:rPr>
              <w:t>Деление тяжелых ядер. Цепная ядерная реакция. Управляемая цепная реакция</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Ядерный реактор. Получение радиоактивных изотопов иих применение. </w:t>
            </w:r>
            <w:r w:rsidRPr="005D39A4">
              <w:rPr>
                <w:rFonts w:eastAsia="Calibri"/>
                <w:sz w:val="24"/>
                <w:szCs w:val="24"/>
              </w:rPr>
              <w:t>Биологическое действие радиоактивных излучений. Элементарные частицы</w:t>
            </w:r>
          </w:p>
        </w:tc>
        <w:tc>
          <w:tcPr>
            <w:tcW w:w="1561" w:type="dxa"/>
          </w:tcPr>
          <w:p w:rsidR="005D39A4" w:rsidRPr="00DF730C" w:rsidRDefault="005D39A4" w:rsidP="005D39A4">
            <w:pPr>
              <w:jc w:val="center"/>
              <w:rPr>
                <w:rFonts w:eastAsia="Calibri"/>
                <w:color w:val="000000" w:themeColor="text1"/>
                <w:sz w:val="24"/>
                <w:szCs w:val="24"/>
              </w:rPr>
            </w:pPr>
            <w:r w:rsidRPr="00DF730C">
              <w:rPr>
                <w:rFonts w:eastAsia="Calibri"/>
                <w:color w:val="000000" w:themeColor="text1"/>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537"/>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5D39A4">
              <w:rPr>
                <w:rFonts w:eastAsia="Calibri"/>
                <w:b/>
                <w:sz w:val="24"/>
                <w:szCs w:val="24"/>
              </w:rPr>
              <w:t>Контрольная работа № 6</w:t>
            </w:r>
            <w:r w:rsidRPr="005D39A4">
              <w:rPr>
                <w:rFonts w:eastAsia="Calibri"/>
                <w:sz w:val="24"/>
                <w:szCs w:val="24"/>
              </w:rPr>
              <w:t xml:space="preserve"> «Квантовая физика»</w:t>
            </w:r>
          </w:p>
        </w:tc>
        <w:tc>
          <w:tcPr>
            <w:tcW w:w="1561" w:type="dxa"/>
          </w:tcPr>
          <w:p w:rsidR="005D39A4" w:rsidRPr="00F42286" w:rsidRDefault="00F42286" w:rsidP="005D39A4">
            <w:pPr>
              <w:jc w:val="center"/>
              <w:rPr>
                <w:rFonts w:eastAsia="Calibri"/>
                <w:color w:val="000000" w:themeColor="text1"/>
                <w:sz w:val="24"/>
                <w:szCs w:val="24"/>
                <w:lang w:val="ru-RU"/>
              </w:rPr>
            </w:pPr>
            <w:r>
              <w:rPr>
                <w:rFonts w:eastAsia="Calibri"/>
                <w:color w:val="000000" w:themeColor="text1"/>
                <w:sz w:val="24"/>
                <w:szCs w:val="24"/>
                <w:lang w:val="ru-RU"/>
              </w:rPr>
              <w:t>2</w:t>
            </w:r>
          </w:p>
        </w:tc>
        <w:tc>
          <w:tcPr>
            <w:tcW w:w="2547" w:type="dxa"/>
          </w:tcPr>
          <w:p w:rsidR="005D39A4" w:rsidRPr="005D39A4" w:rsidRDefault="005D39A4" w:rsidP="005D39A4">
            <w:pPr>
              <w:rPr>
                <w:rFonts w:eastAsia="Calibri"/>
                <w:sz w:val="24"/>
                <w:szCs w:val="24"/>
              </w:rPr>
            </w:pPr>
          </w:p>
        </w:tc>
      </w:tr>
      <w:tr w:rsidR="005D39A4" w:rsidRPr="005D39A4" w:rsidTr="00AA1CDF">
        <w:trPr>
          <w:trHeight w:val="544"/>
        </w:trPr>
        <w:tc>
          <w:tcPr>
            <w:tcW w:w="10974"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Профессионально-ориентированное содержание Прикладной модуль</w:t>
            </w:r>
          </w:p>
        </w:tc>
        <w:tc>
          <w:tcPr>
            <w:tcW w:w="1561" w:type="dxa"/>
          </w:tcPr>
          <w:p w:rsidR="005D39A4" w:rsidRPr="00AA1CDF" w:rsidRDefault="005D39A4" w:rsidP="005D39A4">
            <w:pPr>
              <w:rPr>
                <w:rFonts w:eastAsia="Calibri"/>
                <w:sz w:val="24"/>
                <w:szCs w:val="24"/>
                <w:lang w:val="ru-RU"/>
              </w:rPr>
            </w:pPr>
          </w:p>
        </w:tc>
        <w:tc>
          <w:tcPr>
            <w:tcW w:w="2547" w:type="dxa"/>
          </w:tcPr>
          <w:p w:rsidR="005D39A4" w:rsidRPr="00AA1CDF" w:rsidRDefault="005D39A4" w:rsidP="005D39A4">
            <w:pPr>
              <w:rPr>
                <w:rFonts w:eastAsia="Calibri"/>
                <w:sz w:val="24"/>
                <w:szCs w:val="24"/>
                <w:lang w:val="ru-RU"/>
              </w:rPr>
            </w:pPr>
          </w:p>
        </w:tc>
      </w:tr>
      <w:tr w:rsidR="005D39A4" w:rsidRPr="005D39A4" w:rsidTr="00AA1CDF">
        <w:trPr>
          <w:trHeight w:val="544"/>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Раздел 1. Механика</w:t>
            </w:r>
          </w:p>
        </w:tc>
        <w:tc>
          <w:tcPr>
            <w:tcW w:w="1561" w:type="dxa"/>
          </w:tcPr>
          <w:p w:rsidR="005D39A4" w:rsidRPr="005D39A4" w:rsidRDefault="00DF730C" w:rsidP="005D39A4">
            <w:pPr>
              <w:jc w:val="center"/>
              <w:rPr>
                <w:rFonts w:eastAsia="Calibri"/>
                <w:b/>
                <w:sz w:val="24"/>
                <w:szCs w:val="24"/>
              </w:rPr>
            </w:pPr>
            <w:r>
              <w:rPr>
                <w:rFonts w:eastAsia="Calibri"/>
                <w:b/>
                <w:sz w:val="24"/>
                <w:szCs w:val="24"/>
              </w:rPr>
              <w:t>10</w:t>
            </w:r>
          </w:p>
        </w:tc>
        <w:tc>
          <w:tcPr>
            <w:tcW w:w="2547" w:type="dxa"/>
          </w:tcPr>
          <w:p w:rsidR="005D39A4" w:rsidRPr="005D39A4" w:rsidRDefault="005D39A4" w:rsidP="005D39A4">
            <w:pPr>
              <w:rPr>
                <w:rFonts w:eastAsia="Calibri"/>
                <w:sz w:val="24"/>
                <w:szCs w:val="24"/>
              </w:rPr>
            </w:pPr>
          </w:p>
        </w:tc>
      </w:tr>
      <w:tr w:rsidR="005D39A4" w:rsidRPr="005D39A4" w:rsidTr="00AA1CDF">
        <w:trPr>
          <w:trHeight w:val="292"/>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w:t>
            </w:r>
            <w:r w:rsidRPr="005D39A4">
              <w:rPr>
                <w:rFonts w:eastAsia="Calibri"/>
                <w:sz w:val="24"/>
                <w:szCs w:val="24"/>
              </w:rPr>
              <w:tab/>
              <w:t>1.1. Основы кинематики</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Borders>
              <w:bottom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Borders>
              <w:bottom w:val="single" w:sz="4" w:space="0" w:color="auto"/>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Перемещение. Равномерное прямолинейное движение. Скорость. Уравнение движения.Ускорение. Прямолинейное движение с постоянным ускорением. Движение с постоянным ускорением свободного падения.Кинематика абсолютно твердого тела.</w:t>
            </w:r>
          </w:p>
        </w:tc>
        <w:tc>
          <w:tcPr>
            <w:tcW w:w="1561" w:type="dxa"/>
            <w:tcBorders>
              <w:bottom w:val="single" w:sz="4" w:space="0" w:color="auto"/>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Borders>
              <w:bottom w:val="single" w:sz="4" w:space="0" w:color="auto"/>
            </w:tcBorders>
          </w:tcPr>
          <w:p w:rsidR="005D39A4" w:rsidRPr="00AA1CDF" w:rsidRDefault="005D39A4" w:rsidP="005D39A4">
            <w:pPr>
              <w:rPr>
                <w:rFonts w:eastAsia="Calibri"/>
                <w:lang w:val="ru-RU"/>
              </w:rPr>
            </w:pPr>
            <w:r w:rsidRPr="00AA1CDF">
              <w:rPr>
                <w:rFonts w:eastAsia="Calibri"/>
                <w:lang w:val="ru-RU"/>
              </w:rPr>
              <w:t>ОК 01,ОК 02,ОК 04,ОК 05</w:t>
            </w:r>
          </w:p>
          <w:p w:rsidR="005D39A4" w:rsidRPr="00AA1CDF" w:rsidRDefault="005D39A4" w:rsidP="005D39A4">
            <w:pPr>
              <w:rPr>
                <w:rFonts w:eastAsia="Calibri"/>
                <w:lang w:val="ru-RU"/>
              </w:rPr>
            </w:pPr>
            <w:r w:rsidRPr="00AA1CDF">
              <w:rPr>
                <w:rFonts w:eastAsia="Calibri"/>
                <w:lang w:val="ru-RU"/>
              </w:rPr>
              <w:t>ОК 06,ОК 07,ПК 1.4,</w:t>
            </w:r>
          </w:p>
          <w:p w:rsidR="005D39A4" w:rsidRPr="005D39A4" w:rsidRDefault="005D39A4" w:rsidP="005D39A4">
            <w:pPr>
              <w:rPr>
                <w:rFonts w:eastAsia="Calibri"/>
              </w:rPr>
            </w:pPr>
            <w:r w:rsidRPr="00AA1CDF">
              <w:rPr>
                <w:rFonts w:eastAsia="Calibri"/>
                <w:lang w:val="ru-RU"/>
              </w:rPr>
              <w:t xml:space="preserve"> </w:t>
            </w:r>
            <w:r w:rsidR="001A4856">
              <w:rPr>
                <w:rFonts w:eastAsia="Calibri"/>
              </w:rPr>
              <w:t>ПК 3</w:t>
            </w:r>
            <w:r w:rsidRPr="005D39A4">
              <w:rPr>
                <w:rFonts w:eastAsia="Calibri"/>
              </w:rPr>
              <w:t>.3</w:t>
            </w:r>
          </w:p>
          <w:p w:rsidR="005D39A4" w:rsidRPr="005D39A4" w:rsidRDefault="005D39A4" w:rsidP="005D39A4">
            <w:pPr>
              <w:rPr>
                <w:rFonts w:eastAsia="Calibri"/>
              </w:rPr>
            </w:pPr>
          </w:p>
          <w:p w:rsidR="005D39A4" w:rsidRPr="005D39A4" w:rsidRDefault="005D39A4" w:rsidP="005D39A4">
            <w:pPr>
              <w:rPr>
                <w:rFonts w:eastAsia="Calibri"/>
              </w:rPr>
            </w:pPr>
          </w:p>
          <w:p w:rsidR="005D39A4" w:rsidRPr="005D39A4" w:rsidRDefault="005D39A4" w:rsidP="005D39A4">
            <w:pPr>
              <w:rPr>
                <w:rFonts w:eastAsia="Calibri"/>
              </w:rPr>
            </w:pPr>
          </w:p>
          <w:p w:rsidR="005D39A4" w:rsidRPr="001A4856" w:rsidRDefault="005D39A4" w:rsidP="005D39A4">
            <w:pPr>
              <w:rPr>
                <w:rFonts w:eastAsia="Calibri"/>
                <w:sz w:val="24"/>
                <w:szCs w:val="24"/>
                <w:lang w:val="ru-RU"/>
              </w:rPr>
            </w:pPr>
            <w:r w:rsidRPr="005D39A4">
              <w:rPr>
                <w:rFonts w:eastAsia="Calibri"/>
              </w:rPr>
              <w:t>ПК 1.4, ПК 1.3</w:t>
            </w:r>
            <w:r w:rsidR="001A4856">
              <w:rPr>
                <w:rFonts w:eastAsia="Calibri"/>
                <w:lang w:val="ru-RU"/>
              </w:rPr>
              <w:t>, ПК 3.3</w:t>
            </w:r>
          </w:p>
        </w:tc>
      </w:tr>
      <w:tr w:rsidR="005D39A4" w:rsidRPr="005D39A4" w:rsidTr="005D39A4">
        <w:trPr>
          <w:trHeight w:val="2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Практические занятия:</w:t>
            </w:r>
          </w:p>
        </w:tc>
        <w:tc>
          <w:tcPr>
            <w:tcW w:w="1561" w:type="dxa"/>
            <w:tcBorders>
              <w:top w:val="single" w:sz="4" w:space="0" w:color="auto"/>
              <w:bottom w:val="single" w:sz="4" w:space="0" w:color="000000"/>
            </w:tcBorders>
          </w:tcPr>
          <w:p w:rsidR="005D39A4" w:rsidRPr="005D39A4" w:rsidRDefault="005D39A4" w:rsidP="005D39A4">
            <w:pPr>
              <w:jc w:val="center"/>
              <w:rPr>
                <w:rFonts w:eastAsia="Calibri"/>
                <w:sz w:val="24"/>
                <w:szCs w:val="24"/>
              </w:rPr>
            </w:pPr>
          </w:p>
        </w:tc>
        <w:tc>
          <w:tcPr>
            <w:tcW w:w="2547" w:type="dxa"/>
            <w:vMerge/>
            <w:tcBorders>
              <w:top w:val="single" w:sz="4" w:space="0" w:color="auto"/>
              <w:bottom w:val="single" w:sz="4" w:space="0" w:color="000000"/>
            </w:tcBorders>
          </w:tcPr>
          <w:p w:rsidR="005D39A4" w:rsidRPr="005D39A4" w:rsidRDefault="005D39A4" w:rsidP="005D39A4">
            <w:pPr>
              <w:rPr>
                <w:rFonts w:eastAsia="Calibri"/>
                <w:sz w:val="24"/>
                <w:szCs w:val="24"/>
              </w:rPr>
            </w:pPr>
          </w:p>
        </w:tc>
      </w:tr>
      <w:tr w:rsidR="005D39A4" w:rsidRPr="005D39A4" w:rsidTr="005D39A4">
        <w:trPr>
          <w:trHeight w:val="541"/>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кинематики»</w:t>
            </w:r>
          </w:p>
        </w:tc>
        <w:tc>
          <w:tcPr>
            <w:tcW w:w="1561" w:type="dxa"/>
            <w:tcBorders>
              <w:top w:val="single" w:sz="4" w:space="0" w:color="000000"/>
            </w:tcBorders>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single" w:sz="4" w:space="0" w:color="000000"/>
            </w:tcBorders>
          </w:tcPr>
          <w:p w:rsidR="005D39A4" w:rsidRPr="005D39A4" w:rsidRDefault="005D39A4" w:rsidP="005D39A4">
            <w:pPr>
              <w:rPr>
                <w:rFonts w:eastAsia="Calibri"/>
                <w:sz w:val="24"/>
                <w:szCs w:val="24"/>
              </w:rPr>
            </w:pPr>
          </w:p>
        </w:tc>
      </w:tr>
      <w:tr w:rsidR="005D39A4" w:rsidRPr="005D39A4" w:rsidTr="00AA1CDF">
        <w:trPr>
          <w:trHeight w:val="544"/>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lastRenderedPageBreak/>
              <w:t>Тема 1.2 Основы динамики</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DF730C" w:rsidRDefault="00DF730C" w:rsidP="005D39A4">
            <w:pPr>
              <w:jc w:val="center"/>
              <w:rPr>
                <w:rFonts w:eastAsia="Calibri"/>
                <w:b/>
                <w:sz w:val="24"/>
                <w:szCs w:val="24"/>
              </w:rPr>
            </w:pPr>
            <w:r w:rsidRPr="00DF730C">
              <w:rPr>
                <w:rFonts w:eastAsia="Calibri"/>
                <w:b/>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308"/>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Законы динамики Ньютона в профессиональной направленности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AA1CDF" w:rsidRDefault="005D39A4" w:rsidP="005D39A4">
            <w:pPr>
              <w:rPr>
                <w:rFonts w:eastAsia="Calibri"/>
                <w:sz w:val="24"/>
                <w:szCs w:val="24"/>
                <w:lang w:val="ru-RU"/>
              </w:rPr>
            </w:pPr>
            <w:r w:rsidRPr="00AA1CDF">
              <w:rPr>
                <w:rFonts w:eastAsia="Calibri"/>
                <w:sz w:val="24"/>
                <w:szCs w:val="24"/>
                <w:lang w:val="ru-RU"/>
              </w:rPr>
              <w:t>ОК 04; ОК 05;  ОК 06; ОК 07</w:t>
            </w:r>
          </w:p>
          <w:p w:rsidR="005D39A4" w:rsidRPr="00AA1CDF" w:rsidRDefault="005D39A4" w:rsidP="005D39A4">
            <w:pPr>
              <w:rPr>
                <w:rFonts w:eastAsia="Calibri"/>
                <w:sz w:val="24"/>
                <w:szCs w:val="24"/>
                <w:lang w:val="ru-RU"/>
              </w:rPr>
            </w:pPr>
            <w:r w:rsidRPr="00AA1CDF">
              <w:rPr>
                <w:rFonts w:eastAsia="Calibri"/>
                <w:sz w:val="24"/>
                <w:szCs w:val="24"/>
                <w:lang w:val="ru-RU"/>
              </w:rPr>
              <w:t>ПК-1.4, ПК-1.3</w:t>
            </w:r>
          </w:p>
        </w:tc>
      </w:tr>
      <w:tr w:rsidR="005D39A4" w:rsidRPr="005D39A4" w:rsidTr="00AA1CDF">
        <w:trPr>
          <w:trHeight w:val="270"/>
        </w:trPr>
        <w:tc>
          <w:tcPr>
            <w:tcW w:w="2830" w:type="dxa"/>
            <w:vMerge/>
            <w:tcBorders>
              <w:top w:val="nil"/>
            </w:tcBorders>
          </w:tcPr>
          <w:p w:rsidR="005D39A4" w:rsidRPr="00AA1CDF" w:rsidRDefault="005D39A4" w:rsidP="005D39A4">
            <w:pPr>
              <w:rPr>
                <w:rFonts w:eastAsia="Calibri"/>
                <w:sz w:val="24"/>
                <w:szCs w:val="24"/>
                <w:lang w:val="ru-RU"/>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Практические занятия:</w:t>
            </w:r>
          </w:p>
        </w:tc>
        <w:tc>
          <w:tcPr>
            <w:tcW w:w="1561" w:type="dxa"/>
          </w:tcPr>
          <w:p w:rsidR="005D39A4" w:rsidRPr="005D39A4" w:rsidRDefault="005D39A4" w:rsidP="005D39A4">
            <w:pPr>
              <w:jc w:val="center"/>
              <w:rPr>
                <w:rFonts w:eastAsia="Calibri"/>
                <w:sz w:val="24"/>
                <w:szCs w:val="24"/>
              </w:rPr>
            </w:pPr>
          </w:p>
        </w:tc>
        <w:tc>
          <w:tcPr>
            <w:tcW w:w="2547" w:type="dxa"/>
            <w:vMerge/>
            <w:tcBorders>
              <w:top w:val="nil"/>
            </w:tcBorders>
          </w:tcPr>
          <w:p w:rsidR="005D39A4" w:rsidRPr="005D39A4" w:rsidRDefault="005D39A4" w:rsidP="005D39A4">
            <w:pPr>
              <w:rPr>
                <w:rFonts w:eastAsia="Calibri"/>
                <w:sz w:val="24"/>
                <w:szCs w:val="24"/>
              </w:rPr>
            </w:pPr>
          </w:p>
        </w:tc>
      </w:tr>
      <w:tr w:rsidR="005D39A4" w:rsidRPr="005D39A4" w:rsidTr="00AA1CDF">
        <w:trPr>
          <w:trHeight w:val="541"/>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динамики»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Borders>
              <w:top w:val="nil"/>
            </w:tcBorders>
          </w:tcPr>
          <w:p w:rsidR="005D39A4" w:rsidRPr="005D39A4" w:rsidRDefault="005D39A4" w:rsidP="005D39A4">
            <w:pPr>
              <w:rPr>
                <w:rFonts w:eastAsia="Calibri"/>
                <w:sz w:val="24"/>
                <w:szCs w:val="24"/>
              </w:rPr>
            </w:pPr>
          </w:p>
        </w:tc>
      </w:tr>
      <w:tr w:rsidR="00DF730C" w:rsidRPr="005D39A4" w:rsidTr="00AA1CDF">
        <w:trPr>
          <w:trHeight w:val="541"/>
        </w:trPr>
        <w:tc>
          <w:tcPr>
            <w:tcW w:w="2830" w:type="dxa"/>
            <w:tcBorders>
              <w:top w:val="nil"/>
            </w:tcBorders>
          </w:tcPr>
          <w:p w:rsidR="00DF730C" w:rsidRPr="005D39A4" w:rsidRDefault="00DF730C" w:rsidP="005D39A4">
            <w:pPr>
              <w:rPr>
                <w:rFonts w:eastAsia="Calibri"/>
                <w:sz w:val="24"/>
                <w:szCs w:val="24"/>
              </w:rPr>
            </w:pPr>
          </w:p>
        </w:tc>
        <w:tc>
          <w:tcPr>
            <w:tcW w:w="8144" w:type="dxa"/>
          </w:tcPr>
          <w:p w:rsidR="00DF730C" w:rsidRPr="00DF730C" w:rsidRDefault="00DF730C" w:rsidP="005D39A4">
            <w:pPr>
              <w:rPr>
                <w:rFonts w:eastAsia="Calibri"/>
                <w:sz w:val="24"/>
                <w:szCs w:val="24"/>
                <w:lang w:val="ru-RU"/>
              </w:rPr>
            </w:pPr>
            <w:r w:rsidRPr="00AA1CDF">
              <w:rPr>
                <w:rFonts w:eastAsia="Calibri"/>
                <w:sz w:val="24"/>
                <w:szCs w:val="24"/>
                <w:lang w:val="ru-RU"/>
              </w:rPr>
              <w:t>Решение задач с профессиональной направле</w:t>
            </w:r>
            <w:r>
              <w:rPr>
                <w:rFonts w:eastAsia="Calibri"/>
                <w:sz w:val="24"/>
                <w:szCs w:val="24"/>
                <w:lang w:val="ru-RU"/>
              </w:rPr>
              <w:t>нностью по теме «Рычаг. Золотое правило механики</w:t>
            </w:r>
            <w:r w:rsidRPr="00AA1CDF">
              <w:rPr>
                <w:rFonts w:eastAsia="Calibri"/>
                <w:sz w:val="24"/>
                <w:szCs w:val="24"/>
                <w:lang w:val="ru-RU"/>
              </w:rPr>
              <w:t>»</w:t>
            </w:r>
          </w:p>
        </w:tc>
        <w:tc>
          <w:tcPr>
            <w:tcW w:w="1561" w:type="dxa"/>
          </w:tcPr>
          <w:p w:rsidR="00DF730C" w:rsidRPr="00DF730C" w:rsidRDefault="00DF730C" w:rsidP="005D39A4">
            <w:pPr>
              <w:jc w:val="center"/>
              <w:rPr>
                <w:rFonts w:eastAsia="Calibri"/>
                <w:sz w:val="24"/>
                <w:szCs w:val="24"/>
                <w:lang w:val="ru-RU"/>
              </w:rPr>
            </w:pPr>
            <w:r>
              <w:rPr>
                <w:rFonts w:eastAsia="Calibri"/>
                <w:sz w:val="24"/>
                <w:szCs w:val="24"/>
                <w:lang w:val="ru-RU"/>
              </w:rPr>
              <w:t>2</w:t>
            </w:r>
          </w:p>
        </w:tc>
        <w:tc>
          <w:tcPr>
            <w:tcW w:w="2547" w:type="dxa"/>
            <w:tcBorders>
              <w:top w:val="nil"/>
            </w:tcBorders>
          </w:tcPr>
          <w:p w:rsidR="00DF730C" w:rsidRPr="00DF730C" w:rsidRDefault="00DF730C" w:rsidP="005D39A4">
            <w:pPr>
              <w:rPr>
                <w:rFonts w:eastAsia="Calibri"/>
                <w:sz w:val="24"/>
                <w:szCs w:val="24"/>
                <w:lang w:val="ru-RU"/>
              </w:rPr>
            </w:pPr>
          </w:p>
        </w:tc>
      </w:tr>
      <w:tr w:rsidR="005D39A4" w:rsidRPr="005D39A4" w:rsidTr="00AA1CDF">
        <w:trPr>
          <w:trHeight w:val="541"/>
        </w:trPr>
        <w:tc>
          <w:tcPr>
            <w:tcW w:w="10974" w:type="dxa"/>
            <w:gridSpan w:val="2"/>
          </w:tcPr>
          <w:p w:rsidR="005D39A4" w:rsidRPr="00AA1CDF" w:rsidRDefault="005D39A4" w:rsidP="005D39A4">
            <w:pPr>
              <w:rPr>
                <w:rFonts w:eastAsia="Calibri"/>
                <w:b/>
                <w:sz w:val="24"/>
                <w:szCs w:val="24"/>
                <w:lang w:val="ru-RU"/>
              </w:rPr>
            </w:pPr>
            <w:r w:rsidRPr="00AA1CDF">
              <w:rPr>
                <w:rFonts w:eastAsia="Calibri"/>
                <w:b/>
                <w:sz w:val="24"/>
                <w:szCs w:val="24"/>
                <w:lang w:val="ru-RU"/>
              </w:rPr>
              <w:t>Раздел 2. Молекулярная физика и термодинамика</w:t>
            </w:r>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12</w:t>
            </w:r>
          </w:p>
        </w:tc>
        <w:tc>
          <w:tcPr>
            <w:tcW w:w="2547" w:type="dxa"/>
          </w:tcPr>
          <w:p w:rsidR="005D39A4" w:rsidRPr="005D39A4" w:rsidRDefault="005D39A4" w:rsidP="005D39A4">
            <w:pPr>
              <w:rPr>
                <w:rFonts w:eastAsia="Calibri"/>
                <w:sz w:val="24"/>
                <w:szCs w:val="24"/>
              </w:rPr>
            </w:pPr>
          </w:p>
        </w:tc>
      </w:tr>
      <w:tr w:rsidR="005D39A4" w:rsidRPr="005D39A4" w:rsidTr="00AA1CDF">
        <w:trPr>
          <w:trHeight w:val="234"/>
        </w:trPr>
        <w:tc>
          <w:tcPr>
            <w:tcW w:w="2830" w:type="dxa"/>
            <w:vMerge w:val="restart"/>
          </w:tcPr>
          <w:p w:rsidR="005D39A4" w:rsidRPr="001A4856" w:rsidRDefault="005D39A4" w:rsidP="005D39A4">
            <w:pPr>
              <w:rPr>
                <w:rFonts w:eastAsia="Calibri"/>
                <w:sz w:val="24"/>
                <w:szCs w:val="24"/>
                <w:lang w:val="ru-RU"/>
              </w:rPr>
            </w:pPr>
            <w:r w:rsidRPr="001A4856">
              <w:rPr>
                <w:rFonts w:eastAsia="Calibri"/>
                <w:sz w:val="24"/>
                <w:szCs w:val="24"/>
                <w:lang w:val="ru-RU"/>
              </w:rPr>
              <w:t>Тема 2.1. Основы молекулярно</w:t>
            </w:r>
          </w:p>
          <w:p w:rsidR="005D39A4" w:rsidRPr="001A4856" w:rsidRDefault="005D39A4" w:rsidP="005D39A4">
            <w:pPr>
              <w:rPr>
                <w:rFonts w:eastAsia="Calibri"/>
                <w:sz w:val="24"/>
                <w:szCs w:val="24"/>
                <w:lang w:val="ru-RU"/>
              </w:rPr>
            </w:pPr>
            <w:r w:rsidRPr="001A4856">
              <w:rPr>
                <w:rFonts w:eastAsia="Calibri"/>
                <w:sz w:val="24"/>
                <w:szCs w:val="24"/>
                <w:lang w:val="ru-RU"/>
              </w:rPr>
              <w:t>- кинетической</w:t>
            </w:r>
            <w:r w:rsidR="001A4856">
              <w:rPr>
                <w:rFonts w:eastAsia="Calibri"/>
                <w:sz w:val="24"/>
                <w:szCs w:val="24"/>
                <w:lang w:val="ru-RU"/>
              </w:rPr>
              <w:t xml:space="preserve"> </w:t>
            </w:r>
            <w:r w:rsidRPr="001A4856">
              <w:rPr>
                <w:rFonts w:eastAsia="Calibri"/>
                <w:sz w:val="24"/>
                <w:szCs w:val="24"/>
                <w:lang w:val="ru-RU"/>
              </w:rPr>
              <w:t>теории</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F638D6" w:rsidRPr="005D39A4" w:rsidTr="00EB7427">
        <w:trPr>
          <w:trHeight w:val="1666"/>
        </w:trPr>
        <w:tc>
          <w:tcPr>
            <w:tcW w:w="2830" w:type="dxa"/>
            <w:vMerge/>
            <w:tcBorders>
              <w:top w:val="nil"/>
            </w:tcBorders>
          </w:tcPr>
          <w:p w:rsidR="00F638D6" w:rsidRPr="005D39A4" w:rsidRDefault="00F638D6" w:rsidP="005D39A4">
            <w:pPr>
              <w:rPr>
                <w:rFonts w:eastAsia="Calibri"/>
                <w:sz w:val="24"/>
                <w:szCs w:val="24"/>
              </w:rPr>
            </w:pPr>
          </w:p>
        </w:tc>
        <w:tc>
          <w:tcPr>
            <w:tcW w:w="8144" w:type="dxa"/>
          </w:tcPr>
          <w:p w:rsidR="00F638D6" w:rsidRPr="00EB7427" w:rsidRDefault="00F638D6" w:rsidP="00F638D6">
            <w:pPr>
              <w:rPr>
                <w:rFonts w:eastAsia="Calibri"/>
                <w:sz w:val="24"/>
                <w:szCs w:val="24"/>
                <w:lang w:val="ru-RU"/>
              </w:rPr>
            </w:pPr>
            <w:r w:rsidRPr="00AA1CDF">
              <w:rPr>
                <w:rFonts w:eastAsia="Calibri"/>
                <w:sz w:val="24"/>
                <w:szCs w:val="24"/>
                <w:lang w:val="ru-RU"/>
              </w:rPr>
              <w:t xml:space="preserve">Идеальный газ. Давление газа. Основное уравнение молекулярно-кинетической теории газов. Температура и ее измерение. Абсолютный нуль температуры. Термодинамическая шкала температуры. </w:t>
            </w:r>
          </w:p>
        </w:tc>
        <w:tc>
          <w:tcPr>
            <w:tcW w:w="1561" w:type="dxa"/>
          </w:tcPr>
          <w:p w:rsidR="00F638D6" w:rsidRPr="005D39A4" w:rsidRDefault="00F638D6" w:rsidP="005D39A4">
            <w:pPr>
              <w:jc w:val="center"/>
              <w:rPr>
                <w:rFonts w:eastAsia="Calibri"/>
                <w:sz w:val="24"/>
                <w:szCs w:val="24"/>
              </w:rPr>
            </w:pPr>
            <w:r w:rsidRPr="005D39A4">
              <w:rPr>
                <w:rFonts w:eastAsia="Calibri"/>
                <w:sz w:val="24"/>
                <w:szCs w:val="24"/>
              </w:rPr>
              <w:t>2</w:t>
            </w:r>
          </w:p>
        </w:tc>
        <w:tc>
          <w:tcPr>
            <w:tcW w:w="2547" w:type="dxa"/>
          </w:tcPr>
          <w:p w:rsidR="00F638D6" w:rsidRPr="00AA1CDF" w:rsidRDefault="00F638D6" w:rsidP="005D39A4">
            <w:pPr>
              <w:rPr>
                <w:rFonts w:eastAsia="Calibri"/>
                <w:lang w:val="ru-RU"/>
              </w:rPr>
            </w:pPr>
            <w:r w:rsidRPr="00AA1CDF">
              <w:rPr>
                <w:rFonts w:eastAsia="Calibri"/>
                <w:lang w:val="ru-RU"/>
              </w:rPr>
              <w:t>ОК 01,ОК 02,ОК 04,ОК 05</w:t>
            </w:r>
          </w:p>
          <w:p w:rsidR="00F638D6" w:rsidRPr="00AA1CDF" w:rsidRDefault="00F638D6" w:rsidP="005D39A4">
            <w:pPr>
              <w:rPr>
                <w:rFonts w:eastAsia="Calibri"/>
                <w:lang w:val="ru-RU"/>
              </w:rPr>
            </w:pPr>
            <w:r w:rsidRPr="00AA1CDF">
              <w:rPr>
                <w:rFonts w:eastAsia="Calibri"/>
                <w:lang w:val="ru-RU"/>
              </w:rPr>
              <w:t>ОК 06, ОК 07</w:t>
            </w:r>
            <w:r>
              <w:rPr>
                <w:rFonts w:eastAsia="Calibri"/>
                <w:lang w:val="ru-RU"/>
              </w:rPr>
              <w:t>, ОК 11</w:t>
            </w:r>
          </w:p>
          <w:p w:rsidR="00F638D6" w:rsidRPr="005D39A4" w:rsidRDefault="00F638D6" w:rsidP="005D39A4">
            <w:pPr>
              <w:rPr>
                <w:rFonts w:eastAsia="Calibri"/>
                <w:sz w:val="24"/>
                <w:szCs w:val="24"/>
              </w:rPr>
            </w:pPr>
            <w:r w:rsidRPr="005D39A4">
              <w:rPr>
                <w:rFonts w:eastAsia="Calibri"/>
              </w:rPr>
              <w:t>ПК 1.4, ПК 1.3</w:t>
            </w:r>
            <w:r>
              <w:rPr>
                <w:rFonts w:eastAsia="Calibri"/>
                <w:lang w:val="ru-RU"/>
              </w:rPr>
              <w:t>, ПК 3.3</w:t>
            </w:r>
          </w:p>
        </w:tc>
      </w:tr>
      <w:tr w:rsidR="005D39A4" w:rsidRPr="005D39A4" w:rsidTr="00AA1CDF">
        <w:trPr>
          <w:trHeight w:val="70"/>
        </w:trPr>
        <w:tc>
          <w:tcPr>
            <w:tcW w:w="2830" w:type="dxa"/>
            <w:tcBorders>
              <w:top w:val="nil"/>
            </w:tcBorders>
          </w:tcPr>
          <w:p w:rsidR="005D39A4" w:rsidRPr="005D39A4" w:rsidRDefault="005D39A4" w:rsidP="005D39A4">
            <w:pPr>
              <w:rPr>
                <w:rFonts w:eastAsia="Calibri"/>
                <w:sz w:val="24"/>
                <w:szCs w:val="24"/>
              </w:rPr>
            </w:pPr>
          </w:p>
        </w:tc>
        <w:tc>
          <w:tcPr>
            <w:tcW w:w="8144" w:type="dxa"/>
          </w:tcPr>
          <w:p w:rsidR="005D39A4" w:rsidRPr="005D39A4" w:rsidRDefault="00F638D6" w:rsidP="005D39A4">
            <w:pPr>
              <w:rPr>
                <w:rFonts w:eastAsia="Calibri"/>
                <w:sz w:val="24"/>
                <w:szCs w:val="24"/>
              </w:rPr>
            </w:pPr>
            <w:r w:rsidRPr="00AA1CDF">
              <w:rPr>
                <w:rFonts w:eastAsia="Calibri"/>
                <w:sz w:val="24"/>
                <w:szCs w:val="24"/>
                <w:lang w:val="ru-RU"/>
              </w:rPr>
              <w:t xml:space="preserve">Скорости движения молекул и их измерение. Уравнение состояния идеального газа. </w:t>
            </w:r>
            <w:r w:rsidRPr="00F638D6">
              <w:rPr>
                <w:rFonts w:eastAsia="Calibri"/>
                <w:sz w:val="24"/>
                <w:szCs w:val="24"/>
                <w:lang w:val="ru-RU"/>
              </w:rPr>
              <w:t xml:space="preserve">Изопроцессы и их графики. </w:t>
            </w:r>
            <w:r w:rsidRPr="005D39A4">
              <w:rPr>
                <w:rFonts w:eastAsia="Calibri"/>
                <w:sz w:val="24"/>
                <w:szCs w:val="24"/>
              </w:rPr>
              <w:t>Газовые законы. Молярная газовая постоянная</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ОК 1, ОК 4, ОК 5,ПК </w:t>
            </w:r>
            <w:r w:rsidR="00DF730C" w:rsidRPr="00DF730C">
              <w:rPr>
                <w:rFonts w:eastAsia="Calibri"/>
                <w:lang w:val="ru-RU"/>
              </w:rPr>
              <w:t>ПК 1.4, ПК 1.3</w:t>
            </w:r>
            <w:r w:rsidR="00DF730C">
              <w:rPr>
                <w:rFonts w:eastAsia="Calibri"/>
                <w:lang w:val="ru-RU"/>
              </w:rPr>
              <w:t>, ПК 3.3</w:t>
            </w:r>
          </w:p>
        </w:tc>
      </w:tr>
      <w:tr w:rsidR="005D39A4" w:rsidRPr="005D39A4" w:rsidTr="00AA1CDF">
        <w:trPr>
          <w:trHeight w:val="318"/>
        </w:trPr>
        <w:tc>
          <w:tcPr>
            <w:tcW w:w="2830" w:type="dxa"/>
            <w:vMerge w:val="restart"/>
          </w:tcPr>
          <w:p w:rsidR="005D39A4" w:rsidRPr="005D39A4" w:rsidRDefault="005D39A4" w:rsidP="005D39A4">
            <w:pPr>
              <w:rPr>
                <w:rFonts w:eastAsia="Calibri"/>
                <w:sz w:val="24"/>
                <w:szCs w:val="24"/>
              </w:rPr>
            </w:pPr>
            <w:r w:rsidRPr="005D39A4">
              <w:rPr>
                <w:rFonts w:eastAsia="Calibri"/>
                <w:sz w:val="24"/>
                <w:szCs w:val="24"/>
              </w:rPr>
              <w:t>Тема 2.2 Основы термодинамики.</w:t>
            </w:r>
          </w:p>
        </w:tc>
        <w:tc>
          <w:tcPr>
            <w:tcW w:w="8144" w:type="dxa"/>
          </w:tcPr>
          <w:p w:rsidR="005D39A4" w:rsidRPr="001A4856" w:rsidRDefault="005D39A4" w:rsidP="005D39A4">
            <w:pPr>
              <w:rPr>
                <w:rFonts w:eastAsia="Calibri"/>
                <w:b/>
                <w:sz w:val="24"/>
                <w:szCs w:val="24"/>
              </w:rPr>
            </w:pPr>
            <w:r w:rsidRPr="001A4856">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454"/>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Принцип действия тепловой машины. Тепловые  двигатели.  КПД   теплового   двигателя.   Холодильные   машины.  </w:t>
            </w:r>
            <w:r w:rsidRPr="005D39A4">
              <w:rPr>
                <w:rFonts w:eastAsia="Calibri"/>
                <w:sz w:val="24"/>
                <w:szCs w:val="24"/>
              </w:rPr>
              <w:t>Охрана природы.</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val="restart"/>
          </w:tcPr>
          <w:p w:rsidR="005D39A4" w:rsidRPr="00AA1CDF" w:rsidRDefault="005D39A4" w:rsidP="005D39A4">
            <w:pPr>
              <w:rPr>
                <w:rFonts w:eastAsia="Calibri"/>
                <w:sz w:val="24"/>
                <w:szCs w:val="24"/>
                <w:lang w:val="ru-RU"/>
              </w:rPr>
            </w:pPr>
            <w:r w:rsidRPr="00AA1CDF">
              <w:rPr>
                <w:rFonts w:eastAsia="Calibri"/>
                <w:sz w:val="24"/>
                <w:szCs w:val="24"/>
                <w:lang w:val="ru-RU"/>
              </w:rPr>
              <w:t>ОК 04; ОК 05; ОК 06</w:t>
            </w:r>
          </w:p>
          <w:p w:rsidR="005D39A4" w:rsidRPr="00AA1CDF" w:rsidRDefault="005D39A4" w:rsidP="005D39A4">
            <w:pPr>
              <w:rPr>
                <w:rFonts w:eastAsia="Calibri"/>
                <w:sz w:val="24"/>
                <w:szCs w:val="24"/>
                <w:lang w:val="ru-RU"/>
              </w:rPr>
            </w:pPr>
            <w:r w:rsidRPr="00AA1CDF">
              <w:rPr>
                <w:rFonts w:eastAsia="Calibri"/>
                <w:sz w:val="24"/>
                <w:szCs w:val="24"/>
                <w:lang w:val="ru-RU"/>
              </w:rPr>
              <w:t>ПК-1.1, ПК-1.3,ПК 1.4</w:t>
            </w:r>
          </w:p>
        </w:tc>
      </w:tr>
      <w:tr w:rsidR="005D39A4" w:rsidRPr="005D39A4" w:rsidTr="00AA1CDF">
        <w:trPr>
          <w:trHeight w:val="270"/>
        </w:trPr>
        <w:tc>
          <w:tcPr>
            <w:tcW w:w="2830" w:type="dxa"/>
            <w:vMerge/>
            <w:tcBorders>
              <w:top w:val="nil"/>
            </w:tcBorders>
          </w:tcPr>
          <w:p w:rsidR="005D39A4" w:rsidRPr="00AA1CDF" w:rsidRDefault="005D39A4" w:rsidP="005D39A4">
            <w:pPr>
              <w:rPr>
                <w:rFonts w:eastAsia="Calibri"/>
                <w:sz w:val="24"/>
                <w:szCs w:val="24"/>
                <w:lang w:val="ru-RU"/>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Практические занятия:</w:t>
            </w:r>
          </w:p>
        </w:tc>
        <w:tc>
          <w:tcPr>
            <w:tcW w:w="1561" w:type="dxa"/>
          </w:tcPr>
          <w:p w:rsidR="005D39A4" w:rsidRPr="005D39A4" w:rsidRDefault="005D39A4" w:rsidP="005D39A4">
            <w:pPr>
              <w:jc w:val="center"/>
              <w:rPr>
                <w:rFonts w:eastAsia="Calibri"/>
                <w:sz w:val="24"/>
                <w:szCs w:val="24"/>
              </w:rPr>
            </w:pPr>
          </w:p>
        </w:tc>
        <w:tc>
          <w:tcPr>
            <w:tcW w:w="2547" w:type="dxa"/>
            <w:vMerge/>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Borders>
              <w:top w:val="nil"/>
            </w:tcBorders>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«Основы термодинамики»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vMerge/>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Тема 2.3 Агрегатные состояния вещества и фазовые</w:t>
            </w:r>
          </w:p>
          <w:p w:rsidR="005D39A4" w:rsidRPr="005D39A4" w:rsidRDefault="005D39A4" w:rsidP="005D39A4">
            <w:pPr>
              <w:rPr>
                <w:rFonts w:eastAsia="Calibri"/>
                <w:sz w:val="24"/>
                <w:szCs w:val="24"/>
              </w:rPr>
            </w:pPr>
            <w:r w:rsidRPr="005D39A4">
              <w:rPr>
                <w:rFonts w:eastAsia="Calibri"/>
                <w:sz w:val="24"/>
                <w:szCs w:val="24"/>
              </w:rPr>
              <w:t>переходы</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tcPr>
          <w:p w:rsidR="005D39A4" w:rsidRPr="005D39A4" w:rsidRDefault="005D39A4" w:rsidP="005D39A4">
            <w:pPr>
              <w:rPr>
                <w:rFonts w:eastAsia="Calibri"/>
                <w:sz w:val="24"/>
                <w:szCs w:val="24"/>
              </w:rPr>
            </w:pPr>
          </w:p>
        </w:tc>
        <w:tc>
          <w:tcPr>
            <w:tcW w:w="8144" w:type="dxa"/>
          </w:tcPr>
          <w:p w:rsidR="00F638D6" w:rsidRPr="00AA1CDF" w:rsidRDefault="005D39A4" w:rsidP="00F638D6">
            <w:pPr>
              <w:rPr>
                <w:rFonts w:eastAsia="Calibri"/>
                <w:sz w:val="24"/>
                <w:szCs w:val="24"/>
                <w:lang w:val="ru-RU"/>
              </w:rPr>
            </w:pPr>
            <w:r w:rsidRPr="00AA1CDF">
              <w:rPr>
                <w:rFonts w:eastAsia="Calibri"/>
                <w:sz w:val="24"/>
                <w:szCs w:val="24"/>
                <w:lang w:val="ru-RU"/>
              </w:rPr>
              <w:t xml:space="preserve">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w:t>
            </w:r>
          </w:p>
          <w:p w:rsidR="005D39A4" w:rsidRPr="00AA1CDF" w:rsidRDefault="005D39A4" w:rsidP="005D39A4">
            <w:pPr>
              <w:rPr>
                <w:rFonts w:eastAsia="Calibri"/>
                <w:sz w:val="24"/>
                <w:szCs w:val="24"/>
                <w:lang w:val="ru-RU"/>
              </w:rPr>
            </w:pP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01,ОК 02,ОК 04,ОК 05</w:t>
            </w:r>
          </w:p>
          <w:p w:rsidR="005D39A4" w:rsidRPr="00AA1CDF" w:rsidRDefault="005D39A4" w:rsidP="005D39A4">
            <w:pPr>
              <w:rPr>
                <w:rFonts w:eastAsia="Calibri"/>
                <w:lang w:val="ru-RU"/>
              </w:rPr>
            </w:pPr>
            <w:r w:rsidRPr="00AA1CDF">
              <w:rPr>
                <w:rFonts w:eastAsia="Calibri"/>
                <w:lang w:val="ru-RU"/>
              </w:rPr>
              <w:t xml:space="preserve">ОК 06, ОК 07,ПК-1.1, </w:t>
            </w:r>
          </w:p>
          <w:p w:rsidR="005D39A4" w:rsidRPr="005D39A4" w:rsidRDefault="005D39A4" w:rsidP="005D39A4">
            <w:pPr>
              <w:rPr>
                <w:rFonts w:eastAsia="Calibri"/>
                <w:sz w:val="24"/>
                <w:szCs w:val="24"/>
              </w:rPr>
            </w:pPr>
            <w:r w:rsidRPr="005D39A4">
              <w:rPr>
                <w:rFonts w:eastAsia="Calibri"/>
              </w:rPr>
              <w:t>П ОК1-ОК 7, ПК-1.3, ПК 1.4</w:t>
            </w:r>
          </w:p>
        </w:tc>
      </w:tr>
      <w:tr w:rsidR="00F638D6" w:rsidRPr="005D39A4" w:rsidTr="00EB7427">
        <w:trPr>
          <w:trHeight w:val="1045"/>
        </w:trPr>
        <w:tc>
          <w:tcPr>
            <w:tcW w:w="2830" w:type="dxa"/>
            <w:tcBorders>
              <w:top w:val="nil"/>
            </w:tcBorders>
          </w:tcPr>
          <w:p w:rsidR="00F638D6" w:rsidRPr="005D39A4" w:rsidRDefault="00F638D6" w:rsidP="005D39A4">
            <w:pPr>
              <w:rPr>
                <w:rFonts w:eastAsia="Calibri"/>
                <w:sz w:val="24"/>
                <w:szCs w:val="24"/>
              </w:rPr>
            </w:pPr>
          </w:p>
        </w:tc>
        <w:tc>
          <w:tcPr>
            <w:tcW w:w="8144" w:type="dxa"/>
          </w:tcPr>
          <w:p w:rsidR="00F638D6" w:rsidRPr="00F638D6" w:rsidRDefault="00F638D6" w:rsidP="00F638D6">
            <w:pPr>
              <w:rPr>
                <w:rFonts w:eastAsia="Calibri"/>
                <w:sz w:val="24"/>
                <w:szCs w:val="24"/>
                <w:lang w:val="ru-RU"/>
              </w:rPr>
            </w:pPr>
            <w:r w:rsidRPr="00AA1CDF">
              <w:rPr>
                <w:rFonts w:eastAsia="Calibri"/>
                <w:sz w:val="24"/>
                <w:szCs w:val="24"/>
                <w:lang w:val="ru-RU"/>
              </w:rPr>
              <w:t>Плавление. Удельная теплота плавления. Кристаллиз</w:t>
            </w:r>
            <w:r>
              <w:rPr>
                <w:rFonts w:eastAsia="Calibri"/>
                <w:sz w:val="24"/>
                <w:szCs w:val="24"/>
                <w:lang w:val="ru-RU"/>
              </w:rPr>
              <w:t xml:space="preserve">ация. Практическое применение в </w:t>
            </w:r>
            <w:r w:rsidRPr="00AA1CDF">
              <w:rPr>
                <w:rFonts w:eastAsia="Calibri"/>
                <w:sz w:val="24"/>
                <w:szCs w:val="24"/>
                <w:lang w:val="ru-RU"/>
              </w:rPr>
              <w:t>повседневной жизни физических знаний о свойствах газов, жидкостей и твердых тел</w:t>
            </w:r>
          </w:p>
        </w:tc>
        <w:tc>
          <w:tcPr>
            <w:tcW w:w="1561" w:type="dxa"/>
          </w:tcPr>
          <w:p w:rsidR="00F638D6" w:rsidRPr="00F638D6" w:rsidRDefault="00F638D6" w:rsidP="005D39A4">
            <w:pPr>
              <w:jc w:val="center"/>
              <w:rPr>
                <w:rFonts w:eastAsia="Calibri"/>
                <w:sz w:val="24"/>
                <w:szCs w:val="24"/>
                <w:lang w:val="ru-RU"/>
              </w:rPr>
            </w:pPr>
            <w:r w:rsidRPr="005D39A4">
              <w:rPr>
                <w:rFonts w:eastAsia="Calibri"/>
                <w:sz w:val="24"/>
                <w:szCs w:val="24"/>
              </w:rPr>
              <w:t>2</w:t>
            </w:r>
          </w:p>
        </w:tc>
        <w:tc>
          <w:tcPr>
            <w:tcW w:w="2547" w:type="dxa"/>
          </w:tcPr>
          <w:p w:rsidR="00F638D6" w:rsidRPr="00AA1CDF" w:rsidRDefault="00F638D6" w:rsidP="005D39A4">
            <w:pPr>
              <w:rPr>
                <w:rFonts w:eastAsia="Calibri"/>
                <w:lang w:val="ru-RU"/>
              </w:rPr>
            </w:pPr>
            <w:r w:rsidRPr="00AA1CDF">
              <w:rPr>
                <w:rFonts w:eastAsia="Calibri"/>
                <w:lang w:val="ru-RU"/>
              </w:rPr>
              <w:t xml:space="preserve"> ОК1-ОК 7, ПК-1.1, </w:t>
            </w:r>
          </w:p>
          <w:p w:rsidR="00F638D6" w:rsidRPr="00AA1CDF" w:rsidRDefault="00F638D6" w:rsidP="005D39A4">
            <w:pPr>
              <w:rPr>
                <w:rFonts w:eastAsia="Calibri"/>
                <w:lang w:val="ru-RU"/>
              </w:rPr>
            </w:pPr>
            <w:r w:rsidRPr="00AA1CDF">
              <w:rPr>
                <w:rFonts w:eastAsia="Calibri"/>
                <w:lang w:val="ru-RU"/>
              </w:rPr>
              <w:t>ПК-1.3,</w:t>
            </w:r>
          </w:p>
          <w:p w:rsidR="00F638D6" w:rsidRPr="00F638D6" w:rsidRDefault="00F638D6" w:rsidP="005D39A4">
            <w:pPr>
              <w:rPr>
                <w:rFonts w:eastAsia="Calibri"/>
                <w:sz w:val="24"/>
                <w:szCs w:val="24"/>
                <w:lang w:val="ru-RU"/>
              </w:rPr>
            </w:pPr>
            <w:r w:rsidRPr="00AA1CDF">
              <w:rPr>
                <w:rFonts w:eastAsia="Calibri"/>
                <w:lang w:val="ru-RU"/>
              </w:rPr>
              <w:t>ПК 1.4</w:t>
            </w:r>
          </w:p>
        </w:tc>
      </w:tr>
      <w:tr w:rsidR="005D39A4" w:rsidRPr="005D39A4" w:rsidTr="00AA1CDF">
        <w:trPr>
          <w:trHeight w:val="70"/>
        </w:trPr>
        <w:tc>
          <w:tcPr>
            <w:tcW w:w="10974" w:type="dxa"/>
            <w:gridSpan w:val="2"/>
          </w:tcPr>
          <w:p w:rsidR="005D39A4" w:rsidRPr="005D39A4" w:rsidRDefault="005D39A4" w:rsidP="005D39A4">
            <w:pPr>
              <w:rPr>
                <w:rFonts w:eastAsia="Calibri"/>
                <w:b/>
                <w:sz w:val="24"/>
                <w:szCs w:val="24"/>
              </w:rPr>
            </w:pPr>
            <w:r w:rsidRPr="005D39A4">
              <w:rPr>
                <w:rFonts w:eastAsia="Calibri"/>
                <w:b/>
                <w:sz w:val="24"/>
                <w:szCs w:val="24"/>
              </w:rPr>
              <w:t>Раздел 3 «Электродинамика»</w:t>
            </w:r>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20</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tcBorders>
              <w:top w:val="nil"/>
            </w:tcBorders>
          </w:tcPr>
          <w:p w:rsidR="005D39A4" w:rsidRPr="005D39A4" w:rsidRDefault="005D39A4" w:rsidP="005D39A4">
            <w:pPr>
              <w:rPr>
                <w:rFonts w:eastAsia="Calibri"/>
                <w:sz w:val="24"/>
                <w:szCs w:val="24"/>
              </w:rPr>
            </w:pPr>
            <w:r w:rsidRPr="005D39A4">
              <w:rPr>
                <w:rFonts w:eastAsia="Calibri"/>
                <w:sz w:val="24"/>
                <w:szCs w:val="24"/>
              </w:rPr>
              <w:t>Тема 3.1 Электрическое поле</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0"/>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Конденсаторы.  Соединение  конденсаторов  в  батарею. Энергия  заряженного  конденсатора.   Энергия  электрического  поля.  </w:t>
            </w:r>
            <w:r w:rsidRPr="005D39A4">
              <w:rPr>
                <w:rFonts w:eastAsia="Calibri"/>
                <w:sz w:val="24"/>
                <w:szCs w:val="24"/>
              </w:rPr>
              <w:t>Применение конденсаторов</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rPr>
            </w:pPr>
            <w:r w:rsidRPr="005D39A4">
              <w:rPr>
                <w:rFonts w:eastAsia="Calibri"/>
              </w:rPr>
              <w:t xml:space="preserve"> ОК1-ОК 7.ПК-1.2, </w:t>
            </w:r>
          </w:p>
          <w:p w:rsidR="005D39A4" w:rsidRPr="005D39A4" w:rsidRDefault="005D39A4" w:rsidP="005D39A4">
            <w:pPr>
              <w:rPr>
                <w:rFonts w:eastAsia="Calibri"/>
              </w:rPr>
            </w:pPr>
            <w:r w:rsidRPr="005D39A4">
              <w:rPr>
                <w:rFonts w:eastAsia="Calibri"/>
              </w:rPr>
              <w:t>ПК-1.3,</w:t>
            </w:r>
          </w:p>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Практические занятия:</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«Электрическое поле.Конденсаторы»</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01, ОК 02,ОК 04,ОК 05,ОК 06,ОК 07</w:t>
            </w:r>
          </w:p>
          <w:p w:rsidR="005D39A4" w:rsidRPr="005D39A4" w:rsidRDefault="00DF730C" w:rsidP="005D39A4">
            <w:pPr>
              <w:rPr>
                <w:rFonts w:eastAsia="Calibri"/>
                <w:sz w:val="24"/>
                <w:szCs w:val="24"/>
              </w:rPr>
            </w:pPr>
            <w:r>
              <w:rPr>
                <w:rFonts w:eastAsia="Calibri"/>
                <w:sz w:val="24"/>
                <w:szCs w:val="24"/>
              </w:rPr>
              <w:t>ПК 3.3</w:t>
            </w:r>
          </w:p>
        </w:tc>
      </w:tr>
      <w:tr w:rsidR="005D39A4" w:rsidRPr="005D39A4" w:rsidTr="00AA1CDF">
        <w:trPr>
          <w:trHeight w:val="322"/>
        </w:trPr>
        <w:tc>
          <w:tcPr>
            <w:tcW w:w="2830" w:type="dxa"/>
            <w:vMerge w:val="restart"/>
            <w:tcBorders>
              <w:top w:val="nil"/>
            </w:tcBorders>
          </w:tcPr>
          <w:p w:rsidR="005D39A4" w:rsidRPr="005D39A4" w:rsidRDefault="005D39A4" w:rsidP="005D39A4">
            <w:pPr>
              <w:rPr>
                <w:rFonts w:eastAsia="Calibri"/>
                <w:sz w:val="24"/>
                <w:szCs w:val="24"/>
              </w:rPr>
            </w:pPr>
            <w:r w:rsidRPr="005D39A4">
              <w:rPr>
                <w:rFonts w:eastAsia="Calibri"/>
                <w:sz w:val="24"/>
                <w:szCs w:val="24"/>
              </w:rPr>
              <w:t>Тема 3.2 Законы постоянного</w:t>
            </w:r>
          </w:p>
          <w:p w:rsidR="005D39A4" w:rsidRPr="005D39A4" w:rsidRDefault="005D39A4" w:rsidP="005D39A4">
            <w:pPr>
              <w:rPr>
                <w:rFonts w:eastAsia="Calibri"/>
                <w:sz w:val="24"/>
                <w:szCs w:val="24"/>
              </w:rPr>
            </w:pPr>
            <w:r w:rsidRPr="005D39A4">
              <w:rPr>
                <w:rFonts w:eastAsia="Calibri"/>
                <w:sz w:val="24"/>
                <w:szCs w:val="24"/>
              </w:rPr>
              <w:t>тока</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F638D6">
            <w:pPr>
              <w:rPr>
                <w:rFonts w:eastAsia="Calibri"/>
                <w:sz w:val="24"/>
                <w:szCs w:val="24"/>
                <w:lang w:val="ru-RU"/>
              </w:rPr>
            </w:pPr>
            <w:r w:rsidRPr="00AA1CDF">
              <w:rPr>
                <w:rFonts w:eastAsia="Calibri"/>
                <w:sz w:val="24"/>
                <w:szCs w:val="24"/>
                <w:lang w:val="ru-RU"/>
              </w:rPr>
              <w:t xml:space="preserve"> Законы постоянного тока. </w:t>
            </w:r>
            <w:r w:rsidR="00F638D6" w:rsidRPr="00AA1CDF">
              <w:rPr>
                <w:rFonts w:eastAsia="Calibri"/>
                <w:sz w:val="24"/>
                <w:szCs w:val="24"/>
                <w:lang w:val="ru-RU"/>
              </w:rPr>
              <w:t>Законы Кирхгофа для узла.</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01, ОК 02,ОК 04,ОК 05,ОК 06,ОК 07</w:t>
            </w:r>
            <w:r w:rsidR="002E5470">
              <w:rPr>
                <w:rFonts w:eastAsia="Calibri"/>
                <w:lang w:val="ru-RU"/>
              </w:rPr>
              <w:t>, ОК09</w:t>
            </w:r>
          </w:p>
          <w:p w:rsidR="005D39A4" w:rsidRPr="00DF730C" w:rsidRDefault="00DF730C" w:rsidP="005D39A4">
            <w:pPr>
              <w:rPr>
                <w:rFonts w:eastAsia="Calibri"/>
                <w:sz w:val="24"/>
                <w:szCs w:val="24"/>
                <w:lang w:val="ru-RU"/>
              </w:rPr>
            </w:pPr>
            <w:r>
              <w:rPr>
                <w:rFonts w:eastAsia="Calibri"/>
                <w:sz w:val="24"/>
                <w:szCs w:val="24"/>
              </w:rPr>
              <w:t>ПК 1.3</w:t>
            </w:r>
            <w:r>
              <w:rPr>
                <w:rFonts w:eastAsia="Calibri"/>
                <w:sz w:val="24"/>
                <w:szCs w:val="24"/>
                <w:lang w:val="ru-RU"/>
              </w:rPr>
              <w:t>, ПК 3.3</w:t>
            </w:r>
          </w:p>
        </w:tc>
      </w:tr>
      <w:tr w:rsidR="00F638D6" w:rsidRPr="005D39A4" w:rsidTr="00EB7427">
        <w:trPr>
          <w:trHeight w:val="1045"/>
        </w:trPr>
        <w:tc>
          <w:tcPr>
            <w:tcW w:w="2830" w:type="dxa"/>
            <w:vMerge/>
          </w:tcPr>
          <w:p w:rsidR="00F638D6" w:rsidRPr="005D39A4" w:rsidRDefault="00F638D6" w:rsidP="005D39A4">
            <w:pPr>
              <w:rPr>
                <w:rFonts w:eastAsia="Calibri"/>
                <w:sz w:val="24"/>
                <w:szCs w:val="24"/>
              </w:rPr>
            </w:pPr>
          </w:p>
        </w:tc>
        <w:tc>
          <w:tcPr>
            <w:tcW w:w="8144" w:type="dxa"/>
          </w:tcPr>
          <w:p w:rsidR="00F638D6" w:rsidRPr="00F638D6" w:rsidRDefault="00F638D6" w:rsidP="00F638D6">
            <w:pPr>
              <w:rPr>
                <w:rFonts w:eastAsia="Calibri"/>
                <w:b/>
                <w:sz w:val="24"/>
                <w:szCs w:val="24"/>
                <w:lang w:val="ru-RU"/>
              </w:rPr>
            </w:pPr>
            <w:r w:rsidRPr="00AA1CDF">
              <w:rPr>
                <w:rFonts w:eastAsia="Calibri"/>
                <w:sz w:val="24"/>
                <w:szCs w:val="24"/>
                <w:lang w:val="ru-RU"/>
              </w:rPr>
              <w:t>Параллельное  и  последовательное  соединение  проводников. Соединение источников электрической энергии в батарею</w:t>
            </w:r>
          </w:p>
        </w:tc>
        <w:tc>
          <w:tcPr>
            <w:tcW w:w="1561" w:type="dxa"/>
          </w:tcPr>
          <w:p w:rsidR="00F638D6" w:rsidRPr="00F638D6" w:rsidRDefault="00F638D6" w:rsidP="005D39A4">
            <w:pPr>
              <w:jc w:val="center"/>
              <w:rPr>
                <w:rFonts w:eastAsia="Calibri"/>
                <w:sz w:val="24"/>
                <w:szCs w:val="24"/>
                <w:lang w:val="ru-RU"/>
              </w:rPr>
            </w:pPr>
            <w:r w:rsidRPr="005D39A4">
              <w:rPr>
                <w:rFonts w:eastAsia="Calibri"/>
                <w:sz w:val="24"/>
                <w:szCs w:val="24"/>
              </w:rPr>
              <w:t>2</w:t>
            </w:r>
          </w:p>
        </w:tc>
        <w:tc>
          <w:tcPr>
            <w:tcW w:w="2547" w:type="dxa"/>
          </w:tcPr>
          <w:p w:rsidR="00F638D6" w:rsidRPr="00AA1CDF" w:rsidRDefault="00F638D6" w:rsidP="005D39A4">
            <w:pPr>
              <w:rPr>
                <w:rFonts w:eastAsia="Calibri"/>
                <w:lang w:val="ru-RU"/>
              </w:rPr>
            </w:pPr>
            <w:r w:rsidRPr="00AA1CDF">
              <w:rPr>
                <w:rFonts w:eastAsia="Calibri"/>
                <w:lang w:val="ru-RU"/>
              </w:rPr>
              <w:t xml:space="preserve"> ОК1-ОК7, ПК-1.2, </w:t>
            </w:r>
          </w:p>
          <w:p w:rsidR="00F638D6" w:rsidRPr="00AA1CDF" w:rsidRDefault="00F638D6" w:rsidP="005D39A4">
            <w:pPr>
              <w:rPr>
                <w:rFonts w:eastAsia="Calibri"/>
                <w:lang w:val="ru-RU"/>
              </w:rPr>
            </w:pPr>
            <w:r w:rsidRPr="00AA1CDF">
              <w:rPr>
                <w:rFonts w:eastAsia="Calibri"/>
                <w:lang w:val="ru-RU"/>
              </w:rPr>
              <w:t>ПК-1.3,</w:t>
            </w:r>
          </w:p>
          <w:p w:rsidR="00F638D6" w:rsidRPr="00F638D6" w:rsidRDefault="00F638D6" w:rsidP="005D39A4">
            <w:pPr>
              <w:rPr>
                <w:rFonts w:eastAsia="Calibri"/>
                <w:sz w:val="24"/>
                <w:szCs w:val="24"/>
                <w:lang w:val="ru-RU"/>
              </w:rPr>
            </w:pPr>
            <w:r w:rsidRPr="00AA1CDF">
              <w:rPr>
                <w:rFonts w:eastAsia="Calibri"/>
                <w:lang w:val="ru-RU"/>
              </w:rPr>
              <w:t>ПК 1.4</w:t>
            </w:r>
          </w:p>
        </w:tc>
      </w:tr>
      <w:tr w:rsidR="005D39A4" w:rsidRPr="005D39A4" w:rsidTr="00AA1CDF">
        <w:trPr>
          <w:trHeight w:val="273"/>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Тема 3.3 Электрический ток вразличных средах</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F638D6">
            <w:pPr>
              <w:rPr>
                <w:rFonts w:eastAsia="Calibri"/>
                <w:sz w:val="24"/>
                <w:szCs w:val="24"/>
                <w:lang w:val="ru-RU"/>
              </w:rPr>
            </w:pPr>
            <w:r w:rsidRPr="00AA1CDF">
              <w:rPr>
                <w:rFonts w:eastAsia="Calibri"/>
                <w:sz w:val="24"/>
                <w:szCs w:val="24"/>
                <w:lang w:val="ru-RU"/>
              </w:rPr>
              <w:t xml:space="preserve">Электролиз. Закон электролиза  Фарадея.  Электрохимический  эквивалент.  Виды  газовых  разрядов. Термоэлектронная   эмиссия.   Плазма.   </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01, ОК 02,ОК 04,ОК 05,ОК 06,ОК 07</w:t>
            </w:r>
            <w:r w:rsidR="00DF730C">
              <w:rPr>
                <w:rFonts w:eastAsia="Calibri"/>
                <w:lang w:val="ru-RU"/>
              </w:rPr>
              <w:t>, ОК08</w:t>
            </w:r>
          </w:p>
          <w:p w:rsidR="005D39A4" w:rsidRPr="005D39A4" w:rsidRDefault="00DF730C" w:rsidP="005D39A4">
            <w:pPr>
              <w:rPr>
                <w:rFonts w:eastAsia="Calibri"/>
                <w:sz w:val="24"/>
                <w:szCs w:val="24"/>
              </w:rPr>
            </w:pPr>
            <w:r w:rsidRPr="005D39A4">
              <w:rPr>
                <w:rFonts w:eastAsia="Calibri"/>
              </w:rPr>
              <w:t>ПК 1.4, ПК 1.3</w:t>
            </w:r>
            <w:r>
              <w:rPr>
                <w:rFonts w:eastAsia="Calibri"/>
                <w:lang w:val="ru-RU"/>
              </w:rPr>
              <w:t>, ПК 3.3</w:t>
            </w:r>
          </w:p>
        </w:tc>
      </w:tr>
      <w:tr w:rsidR="00F638D6" w:rsidRPr="005D39A4" w:rsidTr="00EB7427">
        <w:trPr>
          <w:trHeight w:val="828"/>
        </w:trPr>
        <w:tc>
          <w:tcPr>
            <w:tcW w:w="2830" w:type="dxa"/>
            <w:tcBorders>
              <w:top w:val="nil"/>
            </w:tcBorders>
          </w:tcPr>
          <w:p w:rsidR="00F638D6" w:rsidRPr="005D39A4" w:rsidRDefault="00F638D6" w:rsidP="005D39A4">
            <w:pPr>
              <w:rPr>
                <w:rFonts w:eastAsia="Calibri"/>
                <w:sz w:val="24"/>
                <w:szCs w:val="24"/>
              </w:rPr>
            </w:pPr>
          </w:p>
        </w:tc>
        <w:tc>
          <w:tcPr>
            <w:tcW w:w="8144" w:type="dxa"/>
          </w:tcPr>
          <w:p w:rsidR="00F638D6" w:rsidRPr="00F638D6" w:rsidRDefault="00F638D6" w:rsidP="005D39A4">
            <w:pPr>
              <w:rPr>
                <w:rFonts w:eastAsia="Calibri"/>
                <w:b/>
                <w:sz w:val="24"/>
                <w:szCs w:val="24"/>
                <w:lang w:val="ru-RU"/>
              </w:rPr>
            </w:pPr>
            <w:r w:rsidRPr="00AA1CDF">
              <w:rPr>
                <w:rFonts w:eastAsia="Calibri"/>
                <w:sz w:val="24"/>
                <w:szCs w:val="24"/>
                <w:lang w:val="ru-RU"/>
              </w:rPr>
              <w:t>Электрический   ток   в   полупроводниках. Собственная и примесная проводимости. Р-</w:t>
            </w:r>
            <w:r w:rsidRPr="005D39A4">
              <w:rPr>
                <w:rFonts w:eastAsia="Calibri"/>
                <w:sz w:val="24"/>
                <w:szCs w:val="24"/>
              </w:rPr>
              <w:t>n</w:t>
            </w:r>
            <w:r w:rsidRPr="00AA1CDF">
              <w:rPr>
                <w:rFonts w:eastAsia="Calibri"/>
                <w:sz w:val="24"/>
                <w:szCs w:val="24"/>
                <w:lang w:val="ru-RU"/>
              </w:rPr>
              <w:t xml:space="preserve"> переход. Применение полупроводников. Полупроводниковые приборы.</w:t>
            </w:r>
          </w:p>
        </w:tc>
        <w:tc>
          <w:tcPr>
            <w:tcW w:w="1561" w:type="dxa"/>
          </w:tcPr>
          <w:p w:rsidR="00F638D6" w:rsidRPr="00F638D6" w:rsidRDefault="00F638D6" w:rsidP="005D39A4">
            <w:pPr>
              <w:jc w:val="center"/>
              <w:rPr>
                <w:rFonts w:eastAsia="Calibri"/>
                <w:sz w:val="24"/>
                <w:szCs w:val="24"/>
                <w:lang w:val="ru-RU"/>
              </w:rPr>
            </w:pPr>
            <w:r w:rsidRPr="005D39A4">
              <w:rPr>
                <w:rFonts w:eastAsia="Calibri"/>
                <w:sz w:val="24"/>
                <w:szCs w:val="24"/>
              </w:rPr>
              <w:t>2</w:t>
            </w:r>
          </w:p>
        </w:tc>
        <w:tc>
          <w:tcPr>
            <w:tcW w:w="2547" w:type="dxa"/>
          </w:tcPr>
          <w:p w:rsidR="00F638D6" w:rsidRPr="00AA1CDF" w:rsidRDefault="00F638D6" w:rsidP="005D39A4">
            <w:pPr>
              <w:rPr>
                <w:rFonts w:eastAsia="Calibri"/>
                <w:lang w:val="ru-RU"/>
              </w:rPr>
            </w:pPr>
            <w:r w:rsidRPr="00AA1CDF">
              <w:rPr>
                <w:rFonts w:eastAsia="Calibri"/>
                <w:lang w:val="ru-RU"/>
              </w:rPr>
              <w:t>ОК 01, ОК 02,ОК 04,ОК 05,ОК 06,ОК 07</w:t>
            </w:r>
          </w:p>
          <w:p w:rsidR="00F638D6" w:rsidRPr="00F638D6" w:rsidRDefault="00F638D6" w:rsidP="005D39A4">
            <w:pPr>
              <w:rPr>
                <w:rFonts w:eastAsia="Calibri"/>
                <w:sz w:val="24"/>
                <w:szCs w:val="24"/>
                <w:lang w:val="ru-RU"/>
              </w:rPr>
            </w:pPr>
            <w:r w:rsidRPr="005D39A4">
              <w:rPr>
                <w:rFonts w:eastAsia="Calibri"/>
                <w:sz w:val="24"/>
                <w:szCs w:val="24"/>
              </w:rPr>
              <w:t>ПК 1.2</w:t>
            </w: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r w:rsidRPr="005D39A4">
              <w:rPr>
                <w:rFonts w:eastAsia="Calibri"/>
                <w:sz w:val="24"/>
                <w:szCs w:val="24"/>
              </w:rPr>
              <w:t>Тема 3.4</w:t>
            </w:r>
          </w:p>
          <w:p w:rsidR="005D39A4" w:rsidRPr="005D39A4" w:rsidRDefault="005D39A4" w:rsidP="005D39A4">
            <w:pPr>
              <w:rPr>
                <w:rFonts w:eastAsia="Calibri"/>
                <w:sz w:val="24"/>
                <w:szCs w:val="24"/>
              </w:rPr>
            </w:pPr>
            <w:r w:rsidRPr="005D39A4">
              <w:rPr>
                <w:rFonts w:eastAsia="Calibri"/>
                <w:sz w:val="24"/>
                <w:szCs w:val="24"/>
              </w:rPr>
              <w:t>Магнитное поле</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792"/>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F42286">
            <w:pPr>
              <w:rPr>
                <w:rFonts w:eastAsia="Calibri"/>
                <w:sz w:val="24"/>
                <w:szCs w:val="24"/>
              </w:rPr>
            </w:pPr>
            <w:r w:rsidRPr="00AA1CDF">
              <w:rPr>
                <w:rFonts w:eastAsia="Calibri"/>
                <w:sz w:val="24"/>
                <w:szCs w:val="24"/>
                <w:lang w:val="ru-RU"/>
              </w:rPr>
              <w:t xml:space="preserve">Напряженность магнитного поля. Магнитный поток. Работа по перемещению проводника с током в магнитном поле. Действие магнитного поля на движущийся заряд. </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p>
        </w:tc>
      </w:tr>
      <w:tr w:rsidR="00F638D6" w:rsidRPr="005D39A4" w:rsidTr="00EB7427">
        <w:trPr>
          <w:trHeight w:val="1068"/>
        </w:trPr>
        <w:tc>
          <w:tcPr>
            <w:tcW w:w="2830" w:type="dxa"/>
            <w:vMerge/>
          </w:tcPr>
          <w:p w:rsidR="00F638D6" w:rsidRPr="005D39A4" w:rsidRDefault="00F638D6" w:rsidP="005D39A4">
            <w:pPr>
              <w:rPr>
                <w:rFonts w:eastAsia="Calibri"/>
                <w:sz w:val="24"/>
                <w:szCs w:val="24"/>
              </w:rPr>
            </w:pPr>
          </w:p>
        </w:tc>
        <w:tc>
          <w:tcPr>
            <w:tcW w:w="8144" w:type="dxa"/>
          </w:tcPr>
          <w:p w:rsidR="00F638D6" w:rsidRPr="00F638D6" w:rsidRDefault="00F42286" w:rsidP="005D39A4">
            <w:pPr>
              <w:rPr>
                <w:rFonts w:eastAsia="Calibri"/>
                <w:b/>
                <w:sz w:val="24"/>
                <w:szCs w:val="24"/>
                <w:lang w:val="ru-RU"/>
              </w:rPr>
            </w:pPr>
            <w:r w:rsidRPr="00AA1CDF">
              <w:rPr>
                <w:rFonts w:eastAsia="Calibri"/>
                <w:sz w:val="24"/>
                <w:szCs w:val="24"/>
                <w:lang w:val="ru-RU"/>
              </w:rPr>
              <w:t xml:space="preserve">Магнитные свойства вещества. Магнитная проницаемость. </w:t>
            </w:r>
            <w:r w:rsidRPr="005D39A4">
              <w:rPr>
                <w:rFonts w:eastAsia="Calibri"/>
                <w:sz w:val="24"/>
                <w:szCs w:val="24"/>
              </w:rPr>
              <w:t>Применение силы Лоренца.</w:t>
            </w:r>
          </w:p>
        </w:tc>
        <w:tc>
          <w:tcPr>
            <w:tcW w:w="1561" w:type="dxa"/>
          </w:tcPr>
          <w:p w:rsidR="00F638D6" w:rsidRPr="00F638D6" w:rsidRDefault="00F638D6" w:rsidP="005D39A4">
            <w:pPr>
              <w:jc w:val="center"/>
              <w:rPr>
                <w:rFonts w:eastAsia="Calibri"/>
                <w:sz w:val="24"/>
                <w:szCs w:val="24"/>
                <w:lang w:val="ru-RU"/>
              </w:rPr>
            </w:pPr>
            <w:r w:rsidRPr="005D39A4">
              <w:rPr>
                <w:rFonts w:eastAsia="Calibri"/>
                <w:sz w:val="24"/>
                <w:szCs w:val="24"/>
              </w:rPr>
              <w:t>2</w:t>
            </w:r>
          </w:p>
        </w:tc>
        <w:tc>
          <w:tcPr>
            <w:tcW w:w="2547" w:type="dxa"/>
          </w:tcPr>
          <w:p w:rsidR="00F638D6" w:rsidRPr="00AA1CDF" w:rsidRDefault="00F638D6" w:rsidP="005D39A4">
            <w:pPr>
              <w:rPr>
                <w:rFonts w:eastAsia="Calibri"/>
                <w:lang w:val="ru-RU"/>
              </w:rPr>
            </w:pPr>
            <w:r w:rsidRPr="00AA1CDF">
              <w:rPr>
                <w:rFonts w:eastAsia="Calibri"/>
                <w:lang w:val="ru-RU"/>
              </w:rPr>
              <w:t>ОК 01, ОК 02,ОК 04,ОК 05,ОК 06,ОК 07</w:t>
            </w:r>
          </w:p>
          <w:p w:rsidR="00F638D6" w:rsidRPr="00F638D6" w:rsidRDefault="00F638D6" w:rsidP="005D39A4">
            <w:pPr>
              <w:rPr>
                <w:rFonts w:eastAsia="Calibri"/>
                <w:sz w:val="24"/>
                <w:szCs w:val="24"/>
                <w:lang w:val="ru-RU"/>
              </w:rPr>
            </w:pPr>
            <w:r>
              <w:rPr>
                <w:rFonts w:eastAsia="Calibri"/>
                <w:sz w:val="24"/>
                <w:szCs w:val="24"/>
                <w:lang w:val="ru-RU"/>
              </w:rPr>
              <w:t>ПК 3.3</w:t>
            </w:r>
          </w:p>
        </w:tc>
      </w:tr>
      <w:tr w:rsidR="005D39A4" w:rsidRPr="005D39A4" w:rsidTr="00AA1CDF">
        <w:trPr>
          <w:trHeight w:val="273"/>
        </w:trPr>
        <w:tc>
          <w:tcPr>
            <w:tcW w:w="2830" w:type="dxa"/>
            <w:tcBorders>
              <w:top w:val="nil"/>
            </w:tcBorders>
          </w:tcPr>
          <w:p w:rsidR="005D39A4" w:rsidRPr="005D39A4" w:rsidRDefault="005D39A4" w:rsidP="005D39A4">
            <w:pPr>
              <w:rPr>
                <w:rFonts w:eastAsia="Calibri"/>
                <w:sz w:val="24"/>
                <w:szCs w:val="24"/>
              </w:rPr>
            </w:pPr>
            <w:r w:rsidRPr="005D39A4">
              <w:rPr>
                <w:rFonts w:eastAsia="Calibri"/>
                <w:sz w:val="24"/>
                <w:szCs w:val="24"/>
              </w:rPr>
              <w:t>Тема 3.5 Электромагнитна я индукция</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sz w:val="24"/>
                <w:szCs w:val="24"/>
              </w:rPr>
            </w:pPr>
            <w:r w:rsidRPr="00AA1CDF">
              <w:rPr>
                <w:rFonts w:eastAsia="Calibri"/>
                <w:sz w:val="24"/>
                <w:szCs w:val="24"/>
                <w:lang w:val="ru-RU"/>
              </w:rPr>
              <w:t xml:space="preserve">Явление электромагнитной индукции. Правило Ленца. Закон электромагнитной индукции. Явление самоиндукции. </w:t>
            </w:r>
            <w:r w:rsidRPr="005D39A4">
              <w:rPr>
                <w:rFonts w:eastAsia="Calibri"/>
                <w:sz w:val="24"/>
                <w:szCs w:val="24"/>
              </w:rPr>
              <w:t>Индуктивность. Энергия магнитного поля тока в автомобилях</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5D39A4" w:rsidP="005D39A4">
            <w:pPr>
              <w:rPr>
                <w:rFonts w:eastAsia="Calibri"/>
                <w:sz w:val="24"/>
                <w:szCs w:val="24"/>
              </w:rPr>
            </w:pPr>
            <w:r w:rsidRPr="005D39A4">
              <w:rPr>
                <w:rFonts w:eastAsia="Calibri"/>
                <w:sz w:val="24"/>
                <w:szCs w:val="24"/>
              </w:rPr>
              <w:t>ОК4,ОК 5</w:t>
            </w: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5D39A4" w:rsidRDefault="005D39A4" w:rsidP="005D39A4">
            <w:pPr>
              <w:rPr>
                <w:rFonts w:eastAsia="Calibri"/>
                <w:b/>
                <w:sz w:val="24"/>
                <w:szCs w:val="24"/>
              </w:rPr>
            </w:pPr>
            <w:r w:rsidRPr="005D39A4">
              <w:rPr>
                <w:rFonts w:eastAsia="Calibri"/>
                <w:b/>
                <w:sz w:val="24"/>
                <w:szCs w:val="24"/>
              </w:rPr>
              <w:t>Практические занятия:</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Решение задач с профессиональной направленностью по теме «Электромагнитная индукция»</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AA1CDF" w:rsidRDefault="005D39A4" w:rsidP="005D39A4">
            <w:pPr>
              <w:rPr>
                <w:rFonts w:eastAsia="Calibri"/>
                <w:lang w:val="ru-RU"/>
              </w:rPr>
            </w:pPr>
            <w:r w:rsidRPr="00AA1CDF">
              <w:rPr>
                <w:rFonts w:eastAsia="Calibri"/>
                <w:lang w:val="ru-RU"/>
              </w:rPr>
              <w:t>ОК 0</w:t>
            </w:r>
            <w:r w:rsidR="00DF730C">
              <w:rPr>
                <w:rFonts w:eastAsia="Calibri"/>
                <w:lang w:val="ru-RU"/>
              </w:rPr>
              <w:t>1-ОК11</w:t>
            </w:r>
          </w:p>
          <w:p w:rsidR="005D39A4" w:rsidRPr="00DF730C" w:rsidRDefault="00DF730C" w:rsidP="005D39A4">
            <w:pPr>
              <w:rPr>
                <w:rFonts w:eastAsia="Calibri"/>
                <w:sz w:val="24"/>
                <w:szCs w:val="24"/>
                <w:lang w:val="ru-RU"/>
              </w:rPr>
            </w:pPr>
            <w:r w:rsidRPr="00230735">
              <w:rPr>
                <w:rFonts w:eastAsia="Calibri"/>
                <w:lang w:val="ru-RU"/>
              </w:rPr>
              <w:t>ПК 1.4, ПК 1.3</w:t>
            </w:r>
            <w:r>
              <w:rPr>
                <w:rFonts w:eastAsia="Calibri"/>
                <w:lang w:val="ru-RU"/>
              </w:rPr>
              <w:t>, ПК 3.3</w:t>
            </w:r>
          </w:p>
        </w:tc>
      </w:tr>
      <w:tr w:rsidR="005D39A4" w:rsidRPr="005D39A4" w:rsidTr="00AA1CDF">
        <w:trPr>
          <w:trHeight w:val="183"/>
        </w:trPr>
        <w:tc>
          <w:tcPr>
            <w:tcW w:w="10974" w:type="dxa"/>
            <w:gridSpan w:val="2"/>
            <w:tcBorders>
              <w:top w:val="nil"/>
            </w:tcBorders>
          </w:tcPr>
          <w:p w:rsidR="005D39A4" w:rsidRPr="00DF730C" w:rsidRDefault="005D39A4" w:rsidP="005D39A4">
            <w:pPr>
              <w:rPr>
                <w:rFonts w:eastAsia="Calibri"/>
                <w:b/>
                <w:sz w:val="24"/>
                <w:szCs w:val="24"/>
                <w:lang w:val="ru-RU"/>
              </w:rPr>
            </w:pPr>
            <w:r w:rsidRPr="00DF730C">
              <w:rPr>
                <w:rFonts w:eastAsia="Calibri"/>
                <w:b/>
                <w:sz w:val="24"/>
                <w:szCs w:val="24"/>
                <w:lang w:val="ru-RU"/>
              </w:rPr>
              <w:t>Раздел 4. Колебания и волны</w:t>
            </w:r>
          </w:p>
        </w:tc>
        <w:tc>
          <w:tcPr>
            <w:tcW w:w="1561" w:type="dxa"/>
          </w:tcPr>
          <w:p w:rsidR="005D39A4" w:rsidRPr="00DF730C" w:rsidRDefault="005D39A4" w:rsidP="005D39A4">
            <w:pPr>
              <w:jc w:val="center"/>
              <w:rPr>
                <w:rFonts w:eastAsia="Calibri"/>
                <w:b/>
                <w:sz w:val="24"/>
                <w:szCs w:val="24"/>
                <w:lang w:val="ru-RU"/>
              </w:rPr>
            </w:pPr>
            <w:r w:rsidRPr="00DF730C">
              <w:rPr>
                <w:rFonts w:eastAsia="Calibri"/>
                <w:b/>
                <w:sz w:val="24"/>
                <w:szCs w:val="24"/>
                <w:lang w:val="ru-RU"/>
              </w:rPr>
              <w:t>4</w:t>
            </w:r>
          </w:p>
        </w:tc>
        <w:tc>
          <w:tcPr>
            <w:tcW w:w="2547" w:type="dxa"/>
          </w:tcPr>
          <w:p w:rsidR="005D39A4" w:rsidRPr="00DF730C" w:rsidRDefault="005D39A4" w:rsidP="005D39A4">
            <w:pPr>
              <w:rPr>
                <w:rFonts w:eastAsia="Calibri"/>
                <w:sz w:val="24"/>
                <w:szCs w:val="24"/>
                <w:lang w:val="ru-RU"/>
              </w:rPr>
            </w:pPr>
          </w:p>
        </w:tc>
      </w:tr>
      <w:tr w:rsidR="005D39A4" w:rsidRPr="005D39A4" w:rsidTr="00AA1CDF">
        <w:trPr>
          <w:trHeight w:val="273"/>
        </w:trPr>
        <w:tc>
          <w:tcPr>
            <w:tcW w:w="2830" w:type="dxa"/>
            <w:vMerge w:val="restart"/>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Тема 4.2 Электромагнитные</w:t>
            </w:r>
          </w:p>
          <w:p w:rsidR="005D39A4" w:rsidRPr="00AA1CDF" w:rsidRDefault="005D39A4" w:rsidP="005D39A4">
            <w:pPr>
              <w:rPr>
                <w:rFonts w:eastAsia="Calibri"/>
                <w:sz w:val="24"/>
                <w:szCs w:val="24"/>
                <w:lang w:val="ru-RU"/>
              </w:rPr>
            </w:pPr>
            <w:r w:rsidRPr="00AA1CDF">
              <w:rPr>
                <w:rFonts w:eastAsia="Calibri"/>
                <w:sz w:val="24"/>
                <w:szCs w:val="24"/>
                <w:lang w:val="ru-RU"/>
              </w:rPr>
              <w:t>колебания и волны</w:t>
            </w:r>
          </w:p>
        </w:tc>
        <w:tc>
          <w:tcPr>
            <w:tcW w:w="8144" w:type="dxa"/>
          </w:tcPr>
          <w:p w:rsidR="005D39A4" w:rsidRPr="00DF730C" w:rsidRDefault="005D39A4" w:rsidP="005D39A4">
            <w:pPr>
              <w:rPr>
                <w:rFonts w:eastAsia="Calibri"/>
                <w:b/>
                <w:sz w:val="24"/>
                <w:szCs w:val="24"/>
                <w:lang w:val="ru-RU"/>
              </w:rPr>
            </w:pPr>
            <w:r w:rsidRPr="00DF730C">
              <w:rPr>
                <w:rFonts w:eastAsia="Calibri"/>
                <w:b/>
                <w:sz w:val="24"/>
                <w:szCs w:val="24"/>
                <w:lang w:val="ru-RU"/>
              </w:rPr>
              <w:t>Профессионально-ориентированное содержание</w:t>
            </w:r>
          </w:p>
        </w:tc>
        <w:tc>
          <w:tcPr>
            <w:tcW w:w="1561" w:type="dxa"/>
          </w:tcPr>
          <w:p w:rsidR="005D39A4" w:rsidRPr="00DF730C" w:rsidRDefault="005D39A4" w:rsidP="005D39A4">
            <w:pPr>
              <w:jc w:val="center"/>
              <w:rPr>
                <w:rFonts w:eastAsia="Calibri"/>
                <w:sz w:val="24"/>
                <w:szCs w:val="24"/>
                <w:lang w:val="ru-RU"/>
              </w:rPr>
            </w:pPr>
            <w:r w:rsidRPr="00DF730C">
              <w:rPr>
                <w:rFonts w:eastAsia="Calibri"/>
                <w:sz w:val="24"/>
                <w:szCs w:val="24"/>
                <w:lang w:val="ru-RU"/>
              </w:rPr>
              <w:t>4</w:t>
            </w:r>
          </w:p>
        </w:tc>
        <w:tc>
          <w:tcPr>
            <w:tcW w:w="2547" w:type="dxa"/>
          </w:tcPr>
          <w:p w:rsidR="005D39A4" w:rsidRPr="00DF730C" w:rsidRDefault="005D39A4" w:rsidP="005D39A4">
            <w:pPr>
              <w:rPr>
                <w:rFonts w:eastAsia="Calibri"/>
                <w:sz w:val="24"/>
                <w:szCs w:val="24"/>
                <w:lang w:val="ru-RU"/>
              </w:rPr>
            </w:pPr>
          </w:p>
        </w:tc>
      </w:tr>
      <w:tr w:rsidR="005D39A4" w:rsidRPr="005D39A4" w:rsidTr="00AA1CDF">
        <w:trPr>
          <w:trHeight w:val="273"/>
        </w:trPr>
        <w:tc>
          <w:tcPr>
            <w:tcW w:w="2830" w:type="dxa"/>
            <w:vMerge/>
          </w:tcPr>
          <w:p w:rsidR="005D39A4" w:rsidRPr="00DF730C" w:rsidRDefault="005D39A4" w:rsidP="005D39A4">
            <w:pPr>
              <w:rPr>
                <w:rFonts w:eastAsia="Calibri"/>
                <w:sz w:val="24"/>
                <w:szCs w:val="24"/>
                <w:lang w:val="ru-RU"/>
              </w:rPr>
            </w:pPr>
          </w:p>
        </w:tc>
        <w:tc>
          <w:tcPr>
            <w:tcW w:w="8144" w:type="dxa"/>
          </w:tcPr>
          <w:p w:rsidR="005D39A4" w:rsidRPr="005D39A4" w:rsidRDefault="005D39A4" w:rsidP="00F42286">
            <w:pPr>
              <w:rPr>
                <w:rFonts w:eastAsia="Calibri"/>
                <w:sz w:val="24"/>
                <w:szCs w:val="24"/>
              </w:rPr>
            </w:pPr>
            <w:r w:rsidRPr="00AA1CDF">
              <w:rPr>
                <w:rFonts w:eastAsia="Calibri"/>
                <w:sz w:val="24"/>
                <w:szCs w:val="24"/>
                <w:lang w:val="ru-RU"/>
              </w:rPr>
              <w:t xml:space="preserve">Генератор   переменного   тока.    Емкостное   и   индуктивное сопротивления   переменного   тока.   Активное   сопротивление.   </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5D39A4" w:rsidRDefault="00DF730C" w:rsidP="005D39A4">
            <w:pPr>
              <w:rPr>
                <w:rFonts w:eastAsia="Calibri"/>
              </w:rPr>
            </w:pPr>
            <w:r>
              <w:rPr>
                <w:rFonts w:eastAsia="Calibri"/>
              </w:rPr>
              <w:t>ОК1-ОК11</w:t>
            </w:r>
          </w:p>
        </w:tc>
      </w:tr>
      <w:tr w:rsidR="00F42286" w:rsidRPr="005D39A4" w:rsidTr="00EB7427">
        <w:trPr>
          <w:trHeight w:val="828"/>
        </w:trPr>
        <w:tc>
          <w:tcPr>
            <w:tcW w:w="2830" w:type="dxa"/>
            <w:tcBorders>
              <w:top w:val="nil"/>
            </w:tcBorders>
          </w:tcPr>
          <w:p w:rsidR="00F42286" w:rsidRPr="005D39A4" w:rsidRDefault="00F42286" w:rsidP="005D39A4">
            <w:pPr>
              <w:rPr>
                <w:rFonts w:eastAsia="Calibri"/>
                <w:sz w:val="24"/>
                <w:szCs w:val="24"/>
              </w:rPr>
            </w:pPr>
          </w:p>
        </w:tc>
        <w:tc>
          <w:tcPr>
            <w:tcW w:w="8144" w:type="dxa"/>
          </w:tcPr>
          <w:p w:rsidR="00F42286" w:rsidRPr="00F42286" w:rsidRDefault="00F42286" w:rsidP="005D39A4">
            <w:pPr>
              <w:rPr>
                <w:rFonts w:eastAsia="Calibri"/>
                <w:b/>
                <w:sz w:val="24"/>
                <w:szCs w:val="24"/>
                <w:lang w:val="ru-RU"/>
              </w:rPr>
            </w:pPr>
            <w:r w:rsidRPr="00AA1CDF">
              <w:rPr>
                <w:rFonts w:eastAsia="Calibri"/>
                <w:sz w:val="24"/>
                <w:szCs w:val="24"/>
                <w:lang w:val="ru-RU"/>
              </w:rPr>
              <w:t xml:space="preserve">Закон   Ома   для электрической цепи переменного тока. Работа и мощность переменного тока.Резонанс в электрической цепи. </w:t>
            </w:r>
            <w:r w:rsidRPr="005D39A4">
              <w:rPr>
                <w:rFonts w:eastAsia="Calibri"/>
                <w:sz w:val="24"/>
                <w:szCs w:val="24"/>
              </w:rPr>
              <w:t>Трансформаторы.</w:t>
            </w:r>
          </w:p>
        </w:tc>
        <w:tc>
          <w:tcPr>
            <w:tcW w:w="1561" w:type="dxa"/>
          </w:tcPr>
          <w:p w:rsidR="00F42286" w:rsidRPr="00F42286" w:rsidRDefault="00F42286" w:rsidP="005D39A4">
            <w:pPr>
              <w:jc w:val="center"/>
              <w:rPr>
                <w:rFonts w:eastAsia="Calibri"/>
                <w:sz w:val="24"/>
                <w:szCs w:val="24"/>
                <w:lang w:val="ru-RU"/>
              </w:rPr>
            </w:pPr>
            <w:r w:rsidRPr="005D39A4">
              <w:rPr>
                <w:rFonts w:eastAsia="Calibri"/>
                <w:sz w:val="24"/>
                <w:szCs w:val="24"/>
              </w:rPr>
              <w:t>2</w:t>
            </w:r>
          </w:p>
        </w:tc>
        <w:tc>
          <w:tcPr>
            <w:tcW w:w="2547" w:type="dxa"/>
          </w:tcPr>
          <w:p w:rsidR="00F42286" w:rsidRPr="00AA1CDF" w:rsidRDefault="00F42286" w:rsidP="005D39A4">
            <w:pPr>
              <w:rPr>
                <w:rFonts w:eastAsia="Calibri"/>
                <w:lang w:val="ru-RU"/>
              </w:rPr>
            </w:pPr>
            <w:r>
              <w:rPr>
                <w:rFonts w:eastAsia="Calibri"/>
                <w:lang w:val="ru-RU"/>
              </w:rPr>
              <w:t>ОК1-ОК11</w:t>
            </w:r>
          </w:p>
          <w:p w:rsidR="00F42286" w:rsidRPr="00F42286" w:rsidRDefault="00F42286" w:rsidP="005D39A4">
            <w:pPr>
              <w:rPr>
                <w:rFonts w:eastAsia="Calibri"/>
                <w:sz w:val="24"/>
                <w:szCs w:val="24"/>
                <w:lang w:val="ru-RU"/>
              </w:rPr>
            </w:pPr>
            <w:r w:rsidRPr="002E5470">
              <w:rPr>
                <w:rFonts w:eastAsia="Calibri"/>
                <w:lang w:val="ru-RU"/>
              </w:rPr>
              <w:t>ПК 1.4, ПК 1.3</w:t>
            </w:r>
            <w:r>
              <w:rPr>
                <w:rFonts w:eastAsia="Calibri"/>
                <w:lang w:val="ru-RU"/>
              </w:rPr>
              <w:t>, ПК 3.3</w:t>
            </w:r>
          </w:p>
        </w:tc>
      </w:tr>
      <w:tr w:rsidR="005D39A4" w:rsidRPr="005D39A4" w:rsidTr="00AA1CDF">
        <w:trPr>
          <w:trHeight w:val="273"/>
        </w:trPr>
        <w:tc>
          <w:tcPr>
            <w:tcW w:w="10974" w:type="dxa"/>
            <w:gridSpan w:val="2"/>
            <w:tcBorders>
              <w:top w:val="nil"/>
            </w:tcBorders>
          </w:tcPr>
          <w:p w:rsidR="005D39A4" w:rsidRPr="005D39A4" w:rsidRDefault="005D39A4" w:rsidP="005D39A4">
            <w:pPr>
              <w:rPr>
                <w:rFonts w:eastAsia="Calibri"/>
                <w:b/>
                <w:sz w:val="24"/>
                <w:szCs w:val="24"/>
              </w:rPr>
            </w:pPr>
            <w:r w:rsidRPr="005D39A4">
              <w:rPr>
                <w:rFonts w:eastAsia="Calibri"/>
                <w:b/>
                <w:sz w:val="24"/>
                <w:szCs w:val="24"/>
              </w:rPr>
              <w:t>Раздел 5. Оптика</w:t>
            </w:r>
          </w:p>
        </w:tc>
        <w:tc>
          <w:tcPr>
            <w:tcW w:w="1561" w:type="dxa"/>
          </w:tcPr>
          <w:p w:rsidR="005D39A4" w:rsidRPr="005D39A4" w:rsidRDefault="005D39A4" w:rsidP="005D39A4">
            <w:pPr>
              <w:jc w:val="center"/>
              <w:rPr>
                <w:rFonts w:eastAsia="Calibri"/>
                <w:b/>
                <w:sz w:val="24"/>
                <w:szCs w:val="24"/>
              </w:rPr>
            </w:pPr>
            <w:r w:rsidRPr="005D39A4">
              <w:rPr>
                <w:rFonts w:eastAsia="Calibri"/>
                <w:b/>
                <w:sz w:val="24"/>
                <w:szCs w:val="24"/>
              </w:rPr>
              <w:t>4</w:t>
            </w: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val="restart"/>
            <w:tcBorders>
              <w:top w:val="nil"/>
            </w:tcBorders>
          </w:tcPr>
          <w:p w:rsidR="005D39A4" w:rsidRPr="005D39A4" w:rsidRDefault="005D39A4" w:rsidP="005D39A4">
            <w:pPr>
              <w:rPr>
                <w:rFonts w:eastAsia="Calibri"/>
                <w:sz w:val="24"/>
                <w:szCs w:val="24"/>
              </w:rPr>
            </w:pPr>
            <w:r w:rsidRPr="005D39A4">
              <w:rPr>
                <w:rFonts w:eastAsia="Calibri"/>
                <w:sz w:val="24"/>
                <w:szCs w:val="24"/>
              </w:rPr>
              <w:t>Тема 5.1 Природа света</w:t>
            </w:r>
          </w:p>
        </w:tc>
        <w:tc>
          <w:tcPr>
            <w:tcW w:w="8144" w:type="dxa"/>
          </w:tcPr>
          <w:p w:rsidR="005D39A4" w:rsidRPr="005D39A4" w:rsidRDefault="005D39A4" w:rsidP="005D39A4">
            <w:pPr>
              <w:rPr>
                <w:rFonts w:eastAsia="Calibri"/>
                <w:b/>
                <w:sz w:val="24"/>
                <w:szCs w:val="24"/>
              </w:rPr>
            </w:pPr>
            <w:r w:rsidRPr="005D39A4">
              <w:rPr>
                <w:rFonts w:eastAsia="Calibri"/>
                <w:b/>
                <w:sz w:val="24"/>
                <w:szCs w:val="24"/>
              </w:rPr>
              <w:t>Профессионально-ориентированное содержание</w:t>
            </w:r>
          </w:p>
        </w:tc>
        <w:tc>
          <w:tcPr>
            <w:tcW w:w="1561" w:type="dxa"/>
          </w:tcPr>
          <w:p w:rsidR="005D39A4" w:rsidRPr="005D39A4" w:rsidRDefault="005D39A4" w:rsidP="005D39A4">
            <w:pPr>
              <w:jc w:val="center"/>
              <w:rPr>
                <w:rFonts w:eastAsia="Calibri"/>
                <w:sz w:val="24"/>
                <w:szCs w:val="24"/>
              </w:rPr>
            </w:pPr>
          </w:p>
        </w:tc>
        <w:tc>
          <w:tcPr>
            <w:tcW w:w="2547" w:type="dxa"/>
          </w:tcPr>
          <w:p w:rsidR="005D39A4" w:rsidRPr="005D39A4" w:rsidRDefault="005D39A4" w:rsidP="005D39A4">
            <w:pPr>
              <w:rPr>
                <w:rFonts w:eastAsia="Calibri"/>
                <w:sz w:val="24"/>
                <w:szCs w:val="24"/>
              </w:rPr>
            </w:pPr>
          </w:p>
        </w:tc>
      </w:tr>
      <w:tr w:rsidR="005D39A4" w:rsidRPr="005D39A4" w:rsidTr="00AA1CDF">
        <w:trPr>
          <w:trHeight w:val="273"/>
        </w:trPr>
        <w:tc>
          <w:tcPr>
            <w:tcW w:w="2830" w:type="dxa"/>
            <w:vMerge/>
          </w:tcPr>
          <w:p w:rsidR="005D39A4" w:rsidRPr="005D39A4" w:rsidRDefault="005D39A4" w:rsidP="005D39A4">
            <w:pPr>
              <w:rPr>
                <w:rFonts w:eastAsia="Calibri"/>
                <w:sz w:val="24"/>
                <w:szCs w:val="24"/>
              </w:rPr>
            </w:pPr>
          </w:p>
        </w:tc>
        <w:tc>
          <w:tcPr>
            <w:tcW w:w="8144" w:type="dxa"/>
          </w:tcPr>
          <w:p w:rsidR="005D39A4" w:rsidRPr="00AA1CDF" w:rsidRDefault="005D39A4" w:rsidP="005D39A4">
            <w:pPr>
              <w:rPr>
                <w:rFonts w:eastAsia="Calibri"/>
                <w:sz w:val="24"/>
                <w:szCs w:val="24"/>
                <w:lang w:val="ru-RU"/>
              </w:rPr>
            </w:pPr>
            <w:r w:rsidRPr="00AA1CDF">
              <w:rPr>
                <w:rFonts w:eastAsia="Calibri"/>
                <w:sz w:val="24"/>
                <w:szCs w:val="24"/>
                <w:lang w:val="ru-RU"/>
              </w:rPr>
              <w:t>Линзы. Построение изображения в линзах. 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2</w:t>
            </w:r>
          </w:p>
        </w:tc>
        <w:tc>
          <w:tcPr>
            <w:tcW w:w="2547" w:type="dxa"/>
          </w:tcPr>
          <w:p w:rsidR="005D39A4" w:rsidRPr="002E5470" w:rsidRDefault="002E5470" w:rsidP="005D39A4">
            <w:pPr>
              <w:rPr>
                <w:rFonts w:eastAsia="Calibri"/>
                <w:lang w:val="ru-RU"/>
              </w:rPr>
            </w:pPr>
            <w:r w:rsidRPr="002E5470">
              <w:rPr>
                <w:rFonts w:eastAsia="Calibri"/>
                <w:lang w:val="ru-RU"/>
              </w:rPr>
              <w:t>ОК1- ОК11</w:t>
            </w:r>
            <w:r w:rsidR="005D39A4" w:rsidRPr="002E5470">
              <w:rPr>
                <w:rFonts w:eastAsia="Calibri"/>
                <w:lang w:val="ru-RU"/>
              </w:rPr>
              <w:t xml:space="preserve">, </w:t>
            </w:r>
            <w:r>
              <w:rPr>
                <w:rFonts w:eastAsia="Calibri"/>
                <w:lang w:val="ru-RU"/>
              </w:rPr>
              <w:t>ПК 1.4, ПК 3.3</w:t>
            </w:r>
          </w:p>
        </w:tc>
      </w:tr>
      <w:tr w:rsidR="00F42286" w:rsidRPr="005D39A4" w:rsidTr="00EB7427">
        <w:trPr>
          <w:trHeight w:val="789"/>
        </w:trPr>
        <w:tc>
          <w:tcPr>
            <w:tcW w:w="2830" w:type="dxa"/>
            <w:tcBorders>
              <w:top w:val="nil"/>
            </w:tcBorders>
          </w:tcPr>
          <w:p w:rsidR="00F42286" w:rsidRPr="002E5470" w:rsidRDefault="00F42286" w:rsidP="005D39A4">
            <w:pPr>
              <w:rPr>
                <w:rFonts w:eastAsia="Calibri"/>
                <w:sz w:val="24"/>
                <w:szCs w:val="24"/>
                <w:lang w:val="ru-RU"/>
              </w:rPr>
            </w:pPr>
          </w:p>
        </w:tc>
        <w:tc>
          <w:tcPr>
            <w:tcW w:w="8144" w:type="dxa"/>
          </w:tcPr>
          <w:p w:rsidR="00F42286" w:rsidRPr="002E5470" w:rsidRDefault="00F42286" w:rsidP="005D39A4">
            <w:pPr>
              <w:rPr>
                <w:rFonts w:eastAsia="Calibri"/>
                <w:b/>
                <w:sz w:val="24"/>
                <w:szCs w:val="24"/>
                <w:lang w:val="ru-RU"/>
              </w:rPr>
            </w:pPr>
            <w:r w:rsidRPr="00AA1CDF">
              <w:rPr>
                <w:rFonts w:eastAsia="Calibri"/>
                <w:sz w:val="24"/>
                <w:szCs w:val="24"/>
                <w:lang w:val="ru-RU"/>
              </w:rPr>
              <w:t>Формула тонкой линзы. Увеличение линзы. Глаз как оптическая система. Оптические приборы. Сила света. Освещённость. Законы освещенности.</w:t>
            </w:r>
          </w:p>
        </w:tc>
        <w:tc>
          <w:tcPr>
            <w:tcW w:w="1561" w:type="dxa"/>
          </w:tcPr>
          <w:p w:rsidR="00F42286" w:rsidRPr="002E5470" w:rsidRDefault="00F42286" w:rsidP="005D39A4">
            <w:pPr>
              <w:jc w:val="center"/>
              <w:rPr>
                <w:rFonts w:eastAsia="Calibri"/>
                <w:sz w:val="24"/>
                <w:szCs w:val="24"/>
                <w:lang w:val="ru-RU"/>
              </w:rPr>
            </w:pPr>
            <w:r w:rsidRPr="002E5470">
              <w:rPr>
                <w:rFonts w:eastAsia="Calibri"/>
                <w:sz w:val="24"/>
                <w:szCs w:val="24"/>
                <w:lang w:val="ru-RU"/>
              </w:rPr>
              <w:t>2</w:t>
            </w:r>
          </w:p>
        </w:tc>
        <w:tc>
          <w:tcPr>
            <w:tcW w:w="2547" w:type="dxa"/>
          </w:tcPr>
          <w:p w:rsidR="00F42286" w:rsidRPr="002E5470" w:rsidRDefault="00F42286" w:rsidP="005D39A4">
            <w:pPr>
              <w:rPr>
                <w:rFonts w:eastAsia="Calibri"/>
                <w:lang w:val="ru-RU"/>
              </w:rPr>
            </w:pPr>
            <w:r w:rsidRPr="002E5470">
              <w:rPr>
                <w:rFonts w:eastAsia="Calibri"/>
                <w:lang w:val="ru-RU"/>
              </w:rPr>
              <w:t>ОК1- ОК11</w:t>
            </w:r>
          </w:p>
          <w:p w:rsidR="00F42286" w:rsidRPr="002E5470" w:rsidRDefault="00F42286" w:rsidP="005D39A4">
            <w:pPr>
              <w:rPr>
                <w:rFonts w:eastAsia="Calibri"/>
                <w:lang w:val="ru-RU"/>
              </w:rPr>
            </w:pPr>
            <w:r w:rsidRPr="002E5470">
              <w:rPr>
                <w:rFonts w:eastAsia="Calibri"/>
                <w:lang w:val="ru-RU"/>
              </w:rPr>
              <w:t xml:space="preserve"> </w:t>
            </w:r>
            <w:r>
              <w:rPr>
                <w:rFonts w:eastAsia="Calibri"/>
                <w:lang w:val="ru-RU"/>
              </w:rPr>
              <w:t>ПК 1.3, ПК 1.4, ПК 3.3</w:t>
            </w:r>
          </w:p>
        </w:tc>
      </w:tr>
      <w:tr w:rsidR="005D39A4" w:rsidRPr="005D39A4" w:rsidTr="00AA1CDF">
        <w:trPr>
          <w:trHeight w:val="273"/>
        </w:trPr>
        <w:tc>
          <w:tcPr>
            <w:tcW w:w="10974" w:type="dxa"/>
            <w:gridSpan w:val="2"/>
            <w:tcBorders>
              <w:top w:val="nil"/>
            </w:tcBorders>
          </w:tcPr>
          <w:p w:rsidR="005D39A4" w:rsidRPr="002E5470" w:rsidRDefault="005D39A4" w:rsidP="005D39A4">
            <w:pPr>
              <w:rPr>
                <w:rFonts w:eastAsia="Calibri"/>
                <w:b/>
                <w:sz w:val="24"/>
                <w:szCs w:val="24"/>
                <w:lang w:val="ru-RU"/>
              </w:rPr>
            </w:pPr>
            <w:r w:rsidRPr="002E5470">
              <w:rPr>
                <w:rFonts w:eastAsia="Calibri"/>
                <w:b/>
                <w:sz w:val="24"/>
                <w:szCs w:val="24"/>
                <w:lang w:val="ru-RU"/>
              </w:rPr>
              <w:t>Контрольные работы</w:t>
            </w:r>
          </w:p>
        </w:tc>
        <w:tc>
          <w:tcPr>
            <w:tcW w:w="1561" w:type="dxa"/>
          </w:tcPr>
          <w:p w:rsidR="005D39A4" w:rsidRPr="002E5470" w:rsidRDefault="002E5470" w:rsidP="005D39A4">
            <w:pPr>
              <w:jc w:val="center"/>
              <w:rPr>
                <w:rFonts w:eastAsia="Calibri"/>
                <w:sz w:val="24"/>
                <w:szCs w:val="24"/>
                <w:lang w:val="ru-RU"/>
              </w:rPr>
            </w:pPr>
            <w:r>
              <w:rPr>
                <w:rFonts w:eastAsia="Calibri"/>
                <w:sz w:val="24"/>
                <w:szCs w:val="24"/>
                <w:lang w:val="ru-RU"/>
              </w:rPr>
              <w:t>12</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2E5470" w:rsidRDefault="005D39A4" w:rsidP="005D39A4">
            <w:pPr>
              <w:rPr>
                <w:rFonts w:eastAsia="Calibri"/>
                <w:sz w:val="24"/>
                <w:szCs w:val="24"/>
                <w:lang w:val="ru-RU"/>
              </w:rPr>
            </w:pPr>
            <w:r w:rsidRPr="002E5470">
              <w:rPr>
                <w:rFonts w:eastAsia="Calibri"/>
                <w:sz w:val="24"/>
                <w:szCs w:val="24"/>
                <w:lang w:val="ru-RU"/>
              </w:rPr>
              <w:t xml:space="preserve">  Индивидуальный проект  </w:t>
            </w:r>
          </w:p>
        </w:tc>
        <w:tc>
          <w:tcPr>
            <w:tcW w:w="1561" w:type="dxa"/>
          </w:tcPr>
          <w:p w:rsidR="005D39A4" w:rsidRPr="002E5470" w:rsidRDefault="005D39A4" w:rsidP="005D39A4">
            <w:pPr>
              <w:jc w:val="center"/>
              <w:rPr>
                <w:rFonts w:eastAsia="Calibri"/>
                <w:sz w:val="24"/>
                <w:szCs w:val="24"/>
                <w:lang w:val="ru-RU"/>
              </w:rPr>
            </w:pPr>
            <w:r w:rsidRPr="002E5470">
              <w:rPr>
                <w:rFonts w:eastAsia="Calibri"/>
                <w:sz w:val="24"/>
                <w:szCs w:val="24"/>
                <w:lang w:val="ru-RU"/>
              </w:rPr>
              <w:t>2</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AA1CDF" w:rsidRDefault="005D39A4" w:rsidP="005D39A4">
            <w:pPr>
              <w:rPr>
                <w:rFonts w:eastAsia="Calibri"/>
                <w:sz w:val="24"/>
                <w:szCs w:val="24"/>
                <w:lang w:val="ru-RU"/>
              </w:rPr>
            </w:pPr>
            <w:r w:rsidRPr="00AA1CDF">
              <w:rPr>
                <w:rFonts w:eastAsia="Calibri"/>
                <w:sz w:val="24"/>
                <w:szCs w:val="24"/>
                <w:lang w:val="ru-RU"/>
              </w:rPr>
              <w:t xml:space="preserve">  Итоговый контроль в форме компьютерного тестирования</w:t>
            </w:r>
          </w:p>
        </w:tc>
        <w:tc>
          <w:tcPr>
            <w:tcW w:w="1561" w:type="dxa"/>
          </w:tcPr>
          <w:p w:rsidR="005D39A4" w:rsidRPr="002E5470" w:rsidRDefault="00847509" w:rsidP="005D39A4">
            <w:pPr>
              <w:jc w:val="center"/>
              <w:rPr>
                <w:rFonts w:eastAsia="Calibri"/>
                <w:sz w:val="24"/>
                <w:szCs w:val="24"/>
                <w:lang w:val="ru-RU"/>
              </w:rPr>
            </w:pPr>
            <w:r>
              <w:rPr>
                <w:rFonts w:eastAsia="Calibri"/>
                <w:sz w:val="24"/>
                <w:szCs w:val="24"/>
                <w:lang w:val="ru-RU"/>
              </w:rPr>
              <w:t>2</w:t>
            </w:r>
          </w:p>
        </w:tc>
        <w:tc>
          <w:tcPr>
            <w:tcW w:w="2547" w:type="dxa"/>
          </w:tcPr>
          <w:p w:rsidR="005D39A4" w:rsidRPr="002E5470" w:rsidRDefault="005D39A4" w:rsidP="005D39A4">
            <w:pPr>
              <w:rPr>
                <w:rFonts w:eastAsia="Calibri"/>
                <w:sz w:val="24"/>
                <w:szCs w:val="24"/>
                <w:lang w:val="ru-RU"/>
              </w:rPr>
            </w:pPr>
          </w:p>
        </w:tc>
      </w:tr>
      <w:tr w:rsidR="005D39A4" w:rsidRPr="005D39A4" w:rsidTr="00AA1CDF">
        <w:trPr>
          <w:trHeight w:val="273"/>
        </w:trPr>
        <w:tc>
          <w:tcPr>
            <w:tcW w:w="10974" w:type="dxa"/>
            <w:gridSpan w:val="2"/>
            <w:tcBorders>
              <w:top w:val="nil"/>
            </w:tcBorders>
          </w:tcPr>
          <w:p w:rsidR="005D39A4" w:rsidRPr="005D39A4" w:rsidRDefault="005D39A4" w:rsidP="005D39A4">
            <w:pPr>
              <w:rPr>
                <w:rFonts w:eastAsia="Calibri"/>
                <w:sz w:val="24"/>
                <w:szCs w:val="24"/>
              </w:rPr>
            </w:pPr>
            <w:r w:rsidRPr="002E5470">
              <w:rPr>
                <w:rFonts w:eastAsia="Calibri"/>
                <w:sz w:val="24"/>
                <w:szCs w:val="24"/>
                <w:lang w:val="ru-RU"/>
              </w:rPr>
              <w:t xml:space="preserve">  Консу</w:t>
            </w:r>
            <w:r w:rsidRPr="005D39A4">
              <w:rPr>
                <w:rFonts w:eastAsia="Calibri"/>
                <w:sz w:val="24"/>
                <w:szCs w:val="24"/>
              </w:rPr>
              <w:t>льтация</w:t>
            </w:r>
          </w:p>
        </w:tc>
        <w:tc>
          <w:tcPr>
            <w:tcW w:w="1561" w:type="dxa"/>
          </w:tcPr>
          <w:p w:rsidR="005D39A4" w:rsidRPr="005D39A4" w:rsidRDefault="002E5470" w:rsidP="005D39A4">
            <w:pPr>
              <w:jc w:val="center"/>
              <w:rPr>
                <w:rFonts w:eastAsia="Calibri"/>
                <w:sz w:val="24"/>
                <w:szCs w:val="24"/>
              </w:rPr>
            </w:pPr>
            <w:r>
              <w:rPr>
                <w:rFonts w:eastAsia="Calibri"/>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sz w:val="24"/>
                <w:szCs w:val="24"/>
              </w:rPr>
            </w:pPr>
            <w:r w:rsidRPr="005D39A4">
              <w:rPr>
                <w:rFonts w:eastAsia="Calibri"/>
                <w:sz w:val="24"/>
                <w:szCs w:val="24"/>
              </w:rPr>
              <w:t xml:space="preserve">  Промежуточная аттестация (Экзамен)</w:t>
            </w:r>
          </w:p>
        </w:tc>
        <w:tc>
          <w:tcPr>
            <w:tcW w:w="1561" w:type="dxa"/>
          </w:tcPr>
          <w:p w:rsidR="005D39A4" w:rsidRPr="005D39A4" w:rsidRDefault="005D39A4" w:rsidP="005D39A4">
            <w:pPr>
              <w:jc w:val="center"/>
              <w:rPr>
                <w:rFonts w:eastAsia="Calibri"/>
                <w:sz w:val="24"/>
                <w:szCs w:val="24"/>
              </w:rPr>
            </w:pPr>
            <w:r w:rsidRPr="005D39A4">
              <w:rPr>
                <w:rFonts w:eastAsia="Calibri"/>
                <w:sz w:val="24"/>
                <w:szCs w:val="24"/>
              </w:rPr>
              <w:t>6</w:t>
            </w:r>
          </w:p>
        </w:tc>
        <w:tc>
          <w:tcPr>
            <w:tcW w:w="2547" w:type="dxa"/>
          </w:tcPr>
          <w:p w:rsidR="005D39A4" w:rsidRPr="005D39A4" w:rsidRDefault="005D39A4" w:rsidP="005D39A4">
            <w:pPr>
              <w:rPr>
                <w:rFonts w:eastAsia="Calibri"/>
                <w:sz w:val="24"/>
                <w:szCs w:val="24"/>
              </w:rPr>
            </w:pPr>
          </w:p>
        </w:tc>
      </w:tr>
      <w:tr w:rsidR="005D39A4" w:rsidRPr="005D39A4" w:rsidTr="00AA1CDF">
        <w:trPr>
          <w:trHeight w:val="270"/>
        </w:trPr>
        <w:tc>
          <w:tcPr>
            <w:tcW w:w="10974" w:type="dxa"/>
            <w:gridSpan w:val="2"/>
          </w:tcPr>
          <w:p w:rsidR="005D39A4" w:rsidRPr="005D39A4" w:rsidRDefault="005D39A4" w:rsidP="005D39A4">
            <w:pPr>
              <w:rPr>
                <w:rFonts w:eastAsia="Calibri"/>
                <w:sz w:val="24"/>
                <w:szCs w:val="24"/>
              </w:rPr>
            </w:pPr>
            <w:r w:rsidRPr="005D39A4">
              <w:rPr>
                <w:rFonts w:eastAsia="Calibri"/>
                <w:sz w:val="24"/>
                <w:szCs w:val="24"/>
              </w:rPr>
              <w:t xml:space="preserve"> Всего:</w:t>
            </w:r>
          </w:p>
        </w:tc>
        <w:tc>
          <w:tcPr>
            <w:tcW w:w="1561" w:type="dxa"/>
          </w:tcPr>
          <w:p w:rsidR="005D39A4" w:rsidRPr="005D39A4" w:rsidRDefault="002E5470" w:rsidP="005D39A4">
            <w:pPr>
              <w:jc w:val="center"/>
              <w:rPr>
                <w:rFonts w:eastAsia="Calibri"/>
                <w:sz w:val="24"/>
                <w:szCs w:val="24"/>
              </w:rPr>
            </w:pPr>
            <w:r>
              <w:rPr>
                <w:rFonts w:eastAsia="Calibri"/>
                <w:sz w:val="24"/>
                <w:szCs w:val="24"/>
              </w:rPr>
              <w:t>207</w:t>
            </w:r>
          </w:p>
        </w:tc>
        <w:tc>
          <w:tcPr>
            <w:tcW w:w="2547" w:type="dxa"/>
          </w:tcPr>
          <w:p w:rsidR="005D39A4" w:rsidRPr="005D39A4" w:rsidRDefault="005D39A4" w:rsidP="005D39A4">
            <w:pPr>
              <w:rPr>
                <w:rFonts w:eastAsia="Calibri"/>
                <w:sz w:val="24"/>
                <w:szCs w:val="24"/>
              </w:rPr>
            </w:pPr>
          </w:p>
        </w:tc>
      </w:tr>
    </w:tbl>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pgSz w:w="16840" w:h="11910" w:orient="landscape"/>
          <w:pgMar w:top="1100" w:right="500" w:bottom="1120" w:left="1020" w:header="0" w:footer="922" w:gutter="0"/>
          <w:cols w:space="720"/>
        </w:sectPr>
      </w:pPr>
    </w:p>
    <w:p w:rsidR="005D39A4" w:rsidRPr="005D39A4" w:rsidRDefault="005D39A4" w:rsidP="005D39A4">
      <w:pPr>
        <w:widowControl w:val="0"/>
        <w:numPr>
          <w:ilvl w:val="0"/>
          <w:numId w:val="5"/>
        </w:numPr>
        <w:autoSpaceDE w:val="0"/>
        <w:autoSpaceDN w:val="0"/>
        <w:spacing w:after="0" w:line="240" w:lineRule="auto"/>
        <w:rPr>
          <w:rFonts w:ascii="Times New Roman" w:eastAsia="Calibri" w:hAnsi="Times New Roman" w:cs="Times New Roman"/>
          <w:b/>
          <w:bCs/>
          <w:sz w:val="24"/>
          <w:szCs w:val="24"/>
        </w:rPr>
      </w:pPr>
      <w:r w:rsidRPr="005D39A4">
        <w:rPr>
          <w:rFonts w:ascii="Times New Roman" w:eastAsia="Calibri" w:hAnsi="Times New Roman" w:cs="Times New Roman"/>
          <w:b/>
          <w:bCs/>
          <w:sz w:val="24"/>
          <w:szCs w:val="24"/>
        </w:rPr>
        <w:lastRenderedPageBreak/>
        <w:t>УСЛОВИЯ РЕАЛИЗАЦИИ ПРОГРАММЫ ОБЩЕОБРАЗОВАТЕЛЬНОЙ 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szCs w:val="24"/>
        </w:rPr>
      </w:pPr>
    </w:p>
    <w:p w:rsidR="005D39A4" w:rsidRPr="005D39A4" w:rsidRDefault="005D39A4" w:rsidP="005D39A4">
      <w:pPr>
        <w:widowControl w:val="0"/>
        <w:numPr>
          <w:ilvl w:val="1"/>
          <w:numId w:val="5"/>
        </w:numPr>
        <w:autoSpaceDE w:val="0"/>
        <w:autoSpaceDN w:val="0"/>
        <w:spacing w:after="0" w:line="240" w:lineRule="auto"/>
        <w:ind w:left="567"/>
        <w:jc w:val="both"/>
        <w:rPr>
          <w:rFonts w:ascii="Times New Roman" w:eastAsia="Calibri" w:hAnsi="Times New Roman" w:cs="Times New Roman"/>
          <w:b/>
          <w:sz w:val="24"/>
          <w:szCs w:val="24"/>
        </w:rPr>
      </w:pPr>
      <w:bookmarkStart w:id="6" w:name="3.1._Требования_к_минимальному_материаль"/>
      <w:bookmarkEnd w:id="6"/>
      <w:r w:rsidRPr="005D39A4">
        <w:rPr>
          <w:rFonts w:ascii="Times New Roman" w:eastAsia="Calibri" w:hAnsi="Times New Roman" w:cs="Times New Roman"/>
          <w:b/>
          <w:sz w:val="24"/>
          <w:szCs w:val="24"/>
        </w:rPr>
        <w:t>Требования к минимальному материально-техническому обеспечению</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bookmarkStart w:id="7" w:name="_Hlk81942396"/>
      <w:r w:rsidRPr="005D39A4">
        <w:rPr>
          <w:rFonts w:ascii="Times New Roman" w:eastAsia="Arial" w:hAnsi="Times New Roman" w:cs="Times New Roman"/>
          <w:b/>
          <w:sz w:val="24"/>
          <w:szCs w:val="24"/>
        </w:rPr>
        <w:t>3.1</w:t>
      </w:r>
      <w:r w:rsidRPr="005D39A4">
        <w:rPr>
          <w:rFonts w:ascii="Times New Roman" w:eastAsia="Arial" w:hAnsi="Times New Roman" w:cs="Times New Roman"/>
          <w:sz w:val="24"/>
          <w:szCs w:val="24"/>
        </w:rPr>
        <w:t xml:space="preserve">. Для освоения программы общеобразовательной профильной учебной дисциплины ОДП 10 </w:t>
      </w:r>
      <w:r w:rsidRPr="005D39A4">
        <w:rPr>
          <w:rFonts w:ascii="Times New Roman" w:eastAsia="Arial" w:hAnsi="Times New Roman" w:cs="Times New Roman"/>
          <w:b/>
          <w:bCs/>
          <w:sz w:val="24"/>
          <w:szCs w:val="24"/>
        </w:rPr>
        <w:t>«</w:t>
      </w:r>
      <w:r w:rsidRPr="005D39A4">
        <w:rPr>
          <w:rFonts w:ascii="Times New Roman" w:eastAsia="Arial" w:hAnsi="Times New Roman" w:cs="Times New Roman"/>
          <w:sz w:val="24"/>
          <w:szCs w:val="24"/>
        </w:rPr>
        <w:t>Физика</w:t>
      </w:r>
      <w:r w:rsidRPr="005D39A4">
        <w:rPr>
          <w:rFonts w:ascii="Times New Roman" w:eastAsia="Arial" w:hAnsi="Times New Roman" w:cs="Times New Roman"/>
          <w:b/>
          <w:bCs/>
          <w:sz w:val="24"/>
          <w:szCs w:val="24"/>
        </w:rPr>
        <w:t>»</w:t>
      </w:r>
      <w:r w:rsidRPr="005D39A4">
        <w:rPr>
          <w:rFonts w:ascii="Times New Roman" w:eastAsia="Arial" w:hAnsi="Times New Roman" w:cs="Times New Roman"/>
          <w:sz w:val="24"/>
          <w:szCs w:val="24"/>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внеучебной деятельности обучающихся. </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 xml:space="preserve">Помещение кабинета физики удовлетворяет требованиям Санитарно-эпидемиологических правил и нормативов </w:t>
      </w:r>
      <w:r w:rsidRPr="005D39A4">
        <w:rPr>
          <w:rFonts w:ascii="Times New Roman" w:eastAsia="Arial" w:hAnsi="Times New Roman" w:cs="Times New Roman"/>
          <w:color w:val="000000"/>
          <w:sz w:val="24"/>
          <w:szCs w:val="24"/>
          <w:lang w:eastAsia="ru-RU"/>
        </w:rPr>
        <w:t>нормативов (</w:t>
      </w:r>
      <w:r w:rsidRPr="005D39A4">
        <w:rPr>
          <w:rFonts w:ascii="Times New Roman" w:eastAsia="Times New Roman" w:hAnsi="Times New Roman" w:cs="Times New Roman"/>
          <w:color w:val="000000"/>
          <w:sz w:val="24"/>
          <w:lang w:eastAsia="ru-RU"/>
        </w:rPr>
        <w:t xml:space="preserve">Санитарно-эпидемиологическим требованиям </w:t>
      </w:r>
      <w:hyperlink r:id="rId12">
        <w:r w:rsidRPr="005D39A4">
          <w:rPr>
            <w:rFonts w:ascii="Times New Roman" w:eastAsia="Times New Roman" w:hAnsi="Times New Roman" w:cs="Times New Roman"/>
            <w:color w:val="000000"/>
            <w:sz w:val="24"/>
            <w:lang w:eastAsia="ru-RU"/>
          </w:rPr>
          <w:t>(</w:t>
        </w:r>
      </w:hyperlink>
      <w:hyperlink r:id="rId13">
        <w:r w:rsidRPr="005D39A4">
          <w:rPr>
            <w:rFonts w:ascii="Times New Roman" w:eastAsia="Times New Roman" w:hAnsi="Times New Roman" w:cs="Times New Roman"/>
            <w:color w:val="000000"/>
            <w:sz w:val="24"/>
            <w:lang w:eastAsia="ru-RU"/>
          </w:rPr>
          <w:t>СП 2.4.3648</w:t>
        </w:r>
      </w:hyperlink>
      <w:hyperlink r:id="rId14"/>
      <w:hyperlink r:id="rId15">
        <w:r w:rsidRPr="005D39A4">
          <w:rPr>
            <w:rFonts w:ascii="Times New Roman" w:eastAsia="Times New Roman" w:hAnsi="Times New Roman" w:cs="Times New Roman"/>
            <w:color w:val="000000"/>
            <w:sz w:val="24"/>
            <w:lang w:eastAsia="ru-RU"/>
          </w:rPr>
          <w:t>20</w:t>
        </w:r>
      </w:hyperlink>
      <w:hyperlink r:id="rId16">
        <w:r w:rsidRPr="005D39A4">
          <w:rPr>
            <w:rFonts w:ascii="Times New Roman" w:eastAsia="Times New Roman" w:hAnsi="Times New Roman" w:cs="Times New Roman"/>
            <w:color w:val="000000"/>
            <w:sz w:val="24"/>
            <w:lang w:eastAsia="ru-RU"/>
          </w:rPr>
          <w:t xml:space="preserve"> </w:t>
        </w:r>
      </w:hyperlink>
      <w:r w:rsidRPr="005D39A4">
        <w:rPr>
          <w:rFonts w:ascii="Times New Roman" w:eastAsia="Times New Roman" w:hAnsi="Times New Roman" w:cs="Times New Roman"/>
          <w:color w:val="000000"/>
          <w:sz w:val="24"/>
          <w:lang w:eastAsia="ru-RU"/>
        </w:rPr>
        <w:t xml:space="preserve">и </w:t>
      </w:r>
      <w:hyperlink r:id="rId17">
        <w:r w:rsidRPr="005D39A4">
          <w:rPr>
            <w:rFonts w:ascii="Times New Roman" w:eastAsia="Times New Roman" w:hAnsi="Times New Roman" w:cs="Times New Roman"/>
            <w:color w:val="000000"/>
            <w:sz w:val="24"/>
            <w:lang w:eastAsia="ru-RU"/>
          </w:rPr>
          <w:t>СанПин 1.2</w:t>
        </w:r>
      </w:hyperlink>
      <w:hyperlink r:id="rId18">
        <w:r w:rsidRPr="005D39A4">
          <w:rPr>
            <w:rFonts w:ascii="Times New Roman" w:eastAsia="Times New Roman" w:hAnsi="Times New Roman" w:cs="Times New Roman"/>
            <w:color w:val="000000"/>
            <w:sz w:val="24"/>
            <w:lang w:eastAsia="ru-RU"/>
          </w:rPr>
          <w:t>.3685</w:t>
        </w:r>
      </w:hyperlink>
      <w:hyperlink r:id="rId19">
        <w:r w:rsidRPr="005D39A4">
          <w:rPr>
            <w:rFonts w:ascii="Times New Roman" w:eastAsia="Times New Roman" w:hAnsi="Times New Roman" w:cs="Times New Roman"/>
            <w:color w:val="000000"/>
            <w:sz w:val="24"/>
            <w:lang w:eastAsia="ru-RU"/>
          </w:rPr>
          <w:t>-</w:t>
        </w:r>
      </w:hyperlink>
      <w:hyperlink r:id="rId20">
        <w:r w:rsidRPr="005D39A4">
          <w:rPr>
            <w:rFonts w:ascii="Times New Roman" w:eastAsia="Times New Roman" w:hAnsi="Times New Roman" w:cs="Times New Roman"/>
            <w:color w:val="000000"/>
            <w:sz w:val="24"/>
            <w:lang w:eastAsia="ru-RU"/>
          </w:rPr>
          <w:t>21</w:t>
        </w:r>
      </w:hyperlink>
      <w:hyperlink r:id="rId21">
        <w:r w:rsidRPr="005D39A4">
          <w:rPr>
            <w:rFonts w:ascii="Times New Roman" w:eastAsia="Times New Roman" w:hAnsi="Times New Roman" w:cs="Times New Roman"/>
            <w:color w:val="000000"/>
            <w:sz w:val="24"/>
            <w:lang w:eastAsia="ru-RU"/>
          </w:rPr>
          <w:t>)</w:t>
        </w:r>
      </w:hyperlink>
      <w:r w:rsidRPr="005D39A4">
        <w:rPr>
          <w:rFonts w:ascii="Times New Roman" w:eastAsia="Trebuchet MS" w:hAnsi="Times New Roman" w:cs="Times New Roman"/>
          <w:sz w:val="24"/>
          <w:szCs w:val="24"/>
        </w:rPr>
        <w:t xml:space="preserve"> </w:t>
      </w:r>
      <w:r w:rsidRPr="005D39A4">
        <w:rPr>
          <w:rFonts w:ascii="Times New Roman" w:eastAsia="Times New Roman" w:hAnsi="Times New Roman" w:cs="Times New Roman"/>
          <w:color w:val="444444"/>
          <w:sz w:val="24"/>
          <w:szCs w:val="24"/>
          <w:shd w:val="clear" w:color="auto" w:fill="FFFFFF"/>
        </w:rPr>
        <w:t>"Санитарно-эпидемиологические требования к организациям воспитания и обучения, отдыха и оздоровления детей и молодежи»</w:t>
      </w:r>
      <w:r w:rsidRPr="005D39A4">
        <w:rPr>
          <w:rFonts w:ascii="Times New Roman" w:eastAsia="Arial" w:hAnsi="Times New Roman" w:cs="Times New Roman"/>
          <w:sz w:val="24"/>
          <w:szCs w:val="24"/>
        </w:rPr>
        <w:t xml:space="preserve">   и  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
    <w:p w:rsidR="005D39A4" w:rsidRPr="005D39A4" w:rsidRDefault="005D39A4" w:rsidP="005D39A4">
      <w:pPr>
        <w:spacing w:after="0" w:line="240" w:lineRule="auto"/>
        <w:ind w:firstLine="709"/>
        <w:contextualSpacing/>
        <w:jc w:val="both"/>
        <w:rPr>
          <w:rFonts w:ascii="Times New Roman" w:eastAsia="Times New Roman" w:hAnsi="Times New Roman" w:cs="Times New Roman"/>
          <w:b/>
          <w:sz w:val="24"/>
          <w:szCs w:val="24"/>
        </w:rPr>
      </w:pPr>
      <w:r w:rsidRPr="005D39A4">
        <w:rPr>
          <w:rFonts w:ascii="Times New Roman" w:eastAsia="Times New Roman" w:hAnsi="Times New Roman" w:cs="Times New Roman"/>
          <w:b/>
          <w:sz w:val="24"/>
          <w:szCs w:val="24"/>
        </w:rPr>
        <w:t>Оборудование учебного кабинета:</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посадочные места по количеству обучающихся;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рабочее место преподавателя;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комплект учебно-наглядных пособий;</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комплект электронных видеоматериалов;</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задания для контрольных работ;</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профессионально ориентированные задания;</w:t>
      </w:r>
    </w:p>
    <w:p w:rsidR="005D39A4" w:rsidRPr="005D39A4" w:rsidRDefault="005D39A4" w:rsidP="005D39A4">
      <w:pPr>
        <w:numPr>
          <w:ilvl w:val="0"/>
          <w:numId w:val="7"/>
        </w:numPr>
        <w:suppressAutoHyphens/>
        <w:spacing w:after="200" w:line="276" w:lineRule="auto"/>
        <w:ind w:firstLine="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материалы экзамена.</w:t>
      </w:r>
    </w:p>
    <w:p w:rsidR="005D39A4" w:rsidRPr="005D39A4" w:rsidRDefault="005D39A4" w:rsidP="005D39A4">
      <w:pPr>
        <w:suppressAutoHyphens/>
        <w:ind w:left="709"/>
        <w:contextualSpacing/>
        <w:jc w:val="both"/>
        <w:rPr>
          <w:rFonts w:ascii="Times New Roman" w:eastAsia="Times New Roman" w:hAnsi="Times New Roman" w:cs="Times New Roman"/>
          <w:b/>
          <w:sz w:val="24"/>
          <w:szCs w:val="24"/>
          <w:lang w:eastAsia="ar-SA"/>
        </w:rPr>
      </w:pPr>
      <w:r w:rsidRPr="005D39A4">
        <w:rPr>
          <w:rFonts w:ascii="Times New Roman" w:eastAsia="Times New Roman" w:hAnsi="Times New Roman" w:cs="Times New Roman"/>
          <w:b/>
          <w:sz w:val="24"/>
          <w:szCs w:val="24"/>
          <w:lang w:eastAsia="ar-SA"/>
        </w:rPr>
        <w:t>Технические средства обучения:</w:t>
      </w:r>
    </w:p>
    <w:p w:rsidR="005D39A4" w:rsidRPr="005D39A4" w:rsidRDefault="005D39A4" w:rsidP="005D39A4">
      <w:pPr>
        <w:suppressAutoHyphens/>
        <w:ind w:left="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 персональный компьютер с лицензионным программным обеспечением;</w:t>
      </w:r>
    </w:p>
    <w:p w:rsidR="005D39A4" w:rsidRPr="005D39A4" w:rsidRDefault="005D39A4" w:rsidP="005D39A4">
      <w:pPr>
        <w:suppressAutoHyphens/>
        <w:ind w:left="709"/>
        <w:contextualSpacing/>
        <w:jc w:val="both"/>
        <w:rPr>
          <w:rFonts w:ascii="Times New Roman" w:eastAsia="Times New Roman" w:hAnsi="Times New Roman" w:cs="Times New Roman"/>
          <w:sz w:val="24"/>
          <w:szCs w:val="24"/>
          <w:lang w:eastAsia="ar-SA"/>
        </w:rPr>
      </w:pPr>
      <w:r w:rsidRPr="005D39A4">
        <w:rPr>
          <w:rFonts w:ascii="Times New Roman" w:eastAsia="Times New Roman" w:hAnsi="Times New Roman" w:cs="Times New Roman"/>
          <w:sz w:val="24"/>
          <w:szCs w:val="24"/>
          <w:lang w:eastAsia="ar-SA"/>
        </w:rPr>
        <w:t>− проектор с экраном.</w:t>
      </w:r>
    </w:p>
    <w:p w:rsidR="005D39A4" w:rsidRPr="005D39A4" w:rsidRDefault="005D39A4" w:rsidP="005D39A4">
      <w:pPr>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В состав учебно-методического и материально-технического обеспечения программы общеобразовательной профильной учебной дисциплины ОДП 10 «Физика», входят:</w:t>
      </w:r>
    </w:p>
    <w:p w:rsidR="005D39A4" w:rsidRPr="005D39A4" w:rsidRDefault="005D39A4" w:rsidP="005D39A4">
      <w:pPr>
        <w:spacing w:after="0" w:line="89" w:lineRule="exact"/>
        <w:rPr>
          <w:rFonts w:ascii="Times New Roman" w:eastAsia="Times New Roman" w:hAnsi="Times New Roman" w:cs="Times New Roman"/>
          <w:sz w:val="24"/>
          <w:szCs w:val="24"/>
        </w:rPr>
      </w:pPr>
    </w:p>
    <w:p w:rsidR="005D39A4" w:rsidRPr="005D39A4" w:rsidRDefault="005D39A4" w:rsidP="005D39A4">
      <w:pPr>
        <w:spacing w:after="0" w:line="2" w:lineRule="exact"/>
        <w:rPr>
          <w:rFonts w:ascii="Times New Roman" w:eastAsia="Symbol" w:hAnsi="Times New Roman" w:cs="Times New Roman"/>
          <w:sz w:val="24"/>
          <w:szCs w:val="24"/>
        </w:rPr>
      </w:pPr>
    </w:p>
    <w:p w:rsidR="005D39A4" w:rsidRPr="005D39A4" w:rsidRDefault="005D39A4" w:rsidP="005D39A4">
      <w:pPr>
        <w:numPr>
          <w:ilvl w:val="0"/>
          <w:numId w:val="6"/>
        </w:numPr>
        <w:tabs>
          <w:tab w:val="left" w:pos="820"/>
        </w:tabs>
        <w:spacing w:after="0" w:line="226" w:lineRule="auto"/>
        <w:jc w:val="both"/>
        <w:rPr>
          <w:rFonts w:ascii="Times New Roman" w:eastAsia="Symbol" w:hAnsi="Times New Roman" w:cs="Times New Roman"/>
          <w:sz w:val="24"/>
          <w:szCs w:val="24"/>
        </w:rPr>
      </w:pPr>
      <w:r w:rsidRPr="005D39A4">
        <w:rPr>
          <w:rFonts w:ascii="Times New Roman" w:eastAsia="Arial" w:hAnsi="Times New Roman" w:cs="Times New Roman"/>
          <w:sz w:val="24"/>
          <w:szCs w:val="24"/>
        </w:rPr>
        <w:t>наглядные пособия (комплекты учебных таблиц, плакаты: «Физические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w:t>
      </w:r>
    </w:p>
    <w:p w:rsidR="005D39A4" w:rsidRPr="005D39A4" w:rsidRDefault="005D39A4" w:rsidP="005D39A4">
      <w:pPr>
        <w:spacing w:after="0" w:line="1" w:lineRule="exact"/>
        <w:rPr>
          <w:rFonts w:ascii="Times New Roman" w:eastAsia="Symbol" w:hAnsi="Times New Roman" w:cs="Times New Roman"/>
          <w:sz w:val="24"/>
          <w:szCs w:val="24"/>
        </w:rPr>
      </w:pP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информационно-коммуникативные средства;</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экранно-звуковые пособия;</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комплект электроснабжения кабинета физики;</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технические средства обучения;</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rPr>
      </w:pPr>
      <w:r w:rsidRPr="005D39A4">
        <w:rPr>
          <w:rFonts w:ascii="Times New Roman" w:eastAsia="Arial" w:hAnsi="Times New Roman" w:cs="Times New Roman"/>
          <w:sz w:val="24"/>
          <w:szCs w:val="24"/>
        </w:rPr>
        <w:t>демонстрационное оборудование (общего назначения и тематические наборы);</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вспомогательное оборудование;</w:t>
      </w:r>
    </w:p>
    <w:p w:rsidR="005D39A4" w:rsidRPr="005D39A4" w:rsidRDefault="005D39A4" w:rsidP="005D39A4">
      <w:pPr>
        <w:spacing w:after="0" w:line="2" w:lineRule="exact"/>
        <w:rPr>
          <w:rFonts w:ascii="Times New Roman" w:eastAsia="Symbol" w:hAnsi="Times New Roman" w:cs="Times New Roman"/>
          <w:sz w:val="24"/>
          <w:szCs w:val="24"/>
          <w:lang w:val="en-US"/>
        </w:rPr>
      </w:pPr>
    </w:p>
    <w:p w:rsidR="005D39A4" w:rsidRPr="005D39A4" w:rsidRDefault="005D39A4" w:rsidP="005D39A4">
      <w:pPr>
        <w:numPr>
          <w:ilvl w:val="0"/>
          <w:numId w:val="6"/>
        </w:numPr>
        <w:tabs>
          <w:tab w:val="left" w:pos="820"/>
        </w:tabs>
        <w:spacing w:after="0" w:line="222" w:lineRule="auto"/>
        <w:jc w:val="both"/>
        <w:rPr>
          <w:rFonts w:ascii="Times New Roman" w:eastAsia="Symbol" w:hAnsi="Times New Roman" w:cs="Times New Roman"/>
          <w:sz w:val="24"/>
          <w:szCs w:val="24"/>
        </w:rPr>
      </w:pPr>
      <w:r w:rsidRPr="005D39A4">
        <w:rPr>
          <w:rFonts w:ascii="Times New Roman" w:eastAsia="Arial" w:hAnsi="Times New Roman" w:cs="Times New Roman"/>
          <w:sz w:val="24"/>
          <w:szCs w:val="24"/>
        </w:rPr>
        <w:t>комплект технической документации, в том числе паспорта на средства обучения, инструкции по их использованию и технике безопасности;</w:t>
      </w:r>
    </w:p>
    <w:p w:rsidR="005D39A4" w:rsidRPr="005D39A4" w:rsidRDefault="005D39A4" w:rsidP="005D39A4">
      <w:pPr>
        <w:numPr>
          <w:ilvl w:val="0"/>
          <w:numId w:val="6"/>
        </w:numPr>
        <w:tabs>
          <w:tab w:val="left" w:pos="820"/>
        </w:tabs>
        <w:spacing w:after="0" w:line="216" w:lineRule="auto"/>
        <w:rPr>
          <w:rFonts w:ascii="Times New Roman" w:eastAsia="Symbol" w:hAnsi="Times New Roman" w:cs="Times New Roman"/>
          <w:sz w:val="24"/>
          <w:szCs w:val="24"/>
          <w:lang w:val="en-US"/>
        </w:rPr>
      </w:pPr>
      <w:r w:rsidRPr="005D39A4">
        <w:rPr>
          <w:rFonts w:ascii="Times New Roman" w:eastAsia="Arial" w:hAnsi="Times New Roman" w:cs="Times New Roman"/>
          <w:sz w:val="24"/>
          <w:szCs w:val="24"/>
          <w:lang w:val="en-US"/>
        </w:rPr>
        <w:t>библиотечный фонд.</w:t>
      </w:r>
    </w:p>
    <w:p w:rsidR="005D39A4" w:rsidRPr="005D39A4" w:rsidRDefault="005D39A4" w:rsidP="005D39A4">
      <w:pPr>
        <w:spacing w:after="0" w:line="116" w:lineRule="exact"/>
        <w:rPr>
          <w:rFonts w:ascii="Times New Roman" w:eastAsia="Times New Roman" w:hAnsi="Times New Roman" w:cs="Times New Roman"/>
          <w:sz w:val="24"/>
          <w:szCs w:val="24"/>
          <w:lang w:val="en-US"/>
        </w:rPr>
      </w:pPr>
    </w:p>
    <w:p w:rsidR="005D39A4" w:rsidRPr="005D39A4" w:rsidRDefault="005D39A4" w:rsidP="005D39A4">
      <w:pPr>
        <w:tabs>
          <w:tab w:val="left" w:pos="765"/>
        </w:tabs>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 xml:space="preserve">В библиотечный фонд входят учебники, учебно-методические комплекты </w:t>
      </w:r>
      <w:r w:rsidRPr="005D39A4">
        <w:rPr>
          <w:rFonts w:ascii="Times New Roman" w:eastAsia="Arial" w:hAnsi="Times New Roman" w:cs="Times New Roman"/>
          <w:color w:val="FF0000"/>
          <w:sz w:val="24"/>
          <w:szCs w:val="24"/>
        </w:rPr>
        <w:t>(УМК),</w:t>
      </w:r>
      <w:r w:rsidRPr="005D39A4">
        <w:rPr>
          <w:rFonts w:ascii="Times New Roman" w:eastAsia="Arial" w:hAnsi="Times New Roman" w:cs="Times New Roman"/>
          <w:sz w:val="24"/>
          <w:szCs w:val="24"/>
        </w:rPr>
        <w:t xml:space="preserve">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w:t>
      </w:r>
      <w:r w:rsidR="00CB3DFA">
        <w:rPr>
          <w:rFonts w:ascii="Times New Roman" w:eastAsia="Arial" w:hAnsi="Times New Roman" w:cs="Times New Roman"/>
          <w:sz w:val="24"/>
          <w:szCs w:val="24"/>
        </w:rPr>
        <w:t>ования в пределах освоения ППССЗ</w:t>
      </w:r>
      <w:r w:rsidRPr="005D39A4">
        <w:rPr>
          <w:rFonts w:ascii="Times New Roman" w:eastAsia="Arial" w:hAnsi="Times New Roman" w:cs="Times New Roman"/>
          <w:sz w:val="24"/>
          <w:szCs w:val="24"/>
        </w:rPr>
        <w:t xml:space="preserve"> </w:t>
      </w:r>
      <w:r w:rsidR="00CB3DFA">
        <w:rPr>
          <w:rFonts w:ascii="Times New Roman" w:eastAsia="Times New Roman" w:hAnsi="Times New Roman" w:cs="Times New Roman"/>
          <w:bCs/>
          <w:iCs/>
          <w:sz w:val="24"/>
          <w:szCs w:val="24"/>
          <w:lang w:eastAsia="ru-RU"/>
        </w:rPr>
        <w:t>08.02.05 «Строительство и эксплуатация автомобильных дорог и аэродромов</w:t>
      </w:r>
      <w:r w:rsidRPr="005D39A4">
        <w:rPr>
          <w:rFonts w:ascii="Times New Roman" w:eastAsia="Times New Roman" w:hAnsi="Times New Roman" w:cs="Times New Roman"/>
          <w:bCs/>
          <w:iCs/>
          <w:sz w:val="24"/>
          <w:szCs w:val="24"/>
          <w:lang w:eastAsia="ru-RU"/>
        </w:rPr>
        <w:t>»</w:t>
      </w:r>
      <w:r w:rsidRPr="005D39A4">
        <w:rPr>
          <w:rFonts w:ascii="Times New Roman" w:eastAsia="Arial" w:hAnsi="Times New Roman" w:cs="Times New Roman"/>
          <w:sz w:val="24"/>
          <w:szCs w:val="24"/>
        </w:rPr>
        <w:t xml:space="preserve"> на базе основного общего образования.</w:t>
      </w:r>
    </w:p>
    <w:p w:rsidR="005D39A4" w:rsidRPr="005D39A4" w:rsidRDefault="005D39A4" w:rsidP="005D39A4">
      <w:pPr>
        <w:tabs>
          <w:tab w:val="left" w:pos="753"/>
        </w:tabs>
        <w:spacing w:after="0" w:line="230" w:lineRule="auto"/>
        <w:ind w:firstLine="709"/>
        <w:jc w:val="both"/>
        <w:rPr>
          <w:rFonts w:ascii="Times New Roman" w:eastAsia="Arial" w:hAnsi="Times New Roman" w:cs="Times New Roman"/>
          <w:sz w:val="24"/>
          <w:szCs w:val="24"/>
        </w:rPr>
      </w:pPr>
      <w:r w:rsidRPr="005D39A4">
        <w:rPr>
          <w:rFonts w:ascii="Times New Roman" w:eastAsia="Arial" w:hAnsi="Times New Roman" w:cs="Times New Roman"/>
          <w:sz w:val="24"/>
          <w:szCs w:val="24"/>
        </w:rPr>
        <w:t>В процессе освоения программы учебной дисциплины «Физика» 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bookmarkEnd w:id="7"/>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pPr>
    </w:p>
    <w:p w:rsidR="005D39A4" w:rsidRPr="005D39A4" w:rsidRDefault="005D39A4" w:rsidP="005D39A4">
      <w:pPr>
        <w:widowControl w:val="0"/>
        <w:numPr>
          <w:ilvl w:val="1"/>
          <w:numId w:val="5"/>
        </w:numPr>
        <w:autoSpaceDE w:val="0"/>
        <w:autoSpaceDN w:val="0"/>
        <w:spacing w:after="0" w:line="240" w:lineRule="auto"/>
        <w:ind w:left="567"/>
        <w:rPr>
          <w:rFonts w:ascii="Times New Roman" w:eastAsia="Calibri" w:hAnsi="Times New Roman" w:cs="Times New Roman"/>
          <w:b/>
          <w:bCs/>
          <w:sz w:val="24"/>
          <w:szCs w:val="24"/>
        </w:rPr>
      </w:pPr>
      <w:bookmarkStart w:id="8" w:name="3.2._Информационное_обеспечение_обучения"/>
      <w:bookmarkEnd w:id="8"/>
      <w:r w:rsidRPr="005D39A4">
        <w:rPr>
          <w:rFonts w:ascii="Times New Roman" w:eastAsia="Calibri" w:hAnsi="Times New Roman" w:cs="Times New Roman"/>
          <w:b/>
          <w:bCs/>
          <w:sz w:val="24"/>
          <w:szCs w:val="24"/>
        </w:rPr>
        <w:lastRenderedPageBreak/>
        <w:t>Информационное обеспечение обучения</w:t>
      </w:r>
    </w:p>
    <w:p w:rsidR="005D39A4" w:rsidRPr="005D39A4" w:rsidRDefault="005D39A4" w:rsidP="00CB3DFA">
      <w:pPr>
        <w:widowControl w:val="0"/>
        <w:autoSpaceDE w:val="0"/>
        <w:autoSpaceDN w:val="0"/>
        <w:spacing w:after="0" w:line="240" w:lineRule="auto"/>
        <w:ind w:left="567"/>
        <w:jc w:val="both"/>
        <w:rPr>
          <w:rFonts w:ascii="Times New Roman" w:eastAsia="Calibri" w:hAnsi="Times New Roman" w:cs="Times New Roman"/>
          <w:bCs/>
          <w:sz w:val="24"/>
          <w:szCs w:val="24"/>
        </w:rPr>
      </w:pPr>
      <w:r w:rsidRPr="005D39A4">
        <w:rPr>
          <w:rFonts w:ascii="Times New Roman" w:eastAsia="Calibri" w:hAnsi="Times New Roman" w:cs="Times New Roman"/>
          <w:bCs/>
          <w:sz w:val="24"/>
          <w:szCs w:val="24"/>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5D39A4" w:rsidRPr="005D39A4" w:rsidRDefault="005D39A4" w:rsidP="00CB3DFA">
      <w:pPr>
        <w:widowControl w:val="0"/>
        <w:autoSpaceDE w:val="0"/>
        <w:autoSpaceDN w:val="0"/>
        <w:spacing w:after="0" w:line="240" w:lineRule="auto"/>
        <w:jc w:val="both"/>
        <w:rPr>
          <w:rFonts w:ascii="Times New Roman" w:eastAsia="Calibri" w:hAnsi="Times New Roman" w:cs="Times New Roman"/>
          <w:sz w:val="24"/>
          <w:szCs w:val="24"/>
        </w:rPr>
      </w:pPr>
    </w:p>
    <w:p w:rsidR="005D39A4" w:rsidRPr="005D39A4" w:rsidRDefault="005D39A4" w:rsidP="005D39A4">
      <w:pPr>
        <w:spacing w:after="0" w:line="240" w:lineRule="auto"/>
        <w:rPr>
          <w:rFonts w:ascii="Times New Roman" w:eastAsia="Times New Roman" w:hAnsi="Times New Roman" w:cs="Times New Roman"/>
          <w:b/>
          <w:sz w:val="24"/>
          <w:szCs w:val="24"/>
          <w:lang w:eastAsia="ru-RU"/>
        </w:rPr>
      </w:pPr>
      <w:r w:rsidRPr="005D39A4">
        <w:rPr>
          <w:rFonts w:ascii="Times New Roman" w:eastAsia="Times New Roman" w:hAnsi="Times New Roman" w:cs="Times New Roman"/>
          <w:b/>
          <w:sz w:val="24"/>
          <w:szCs w:val="24"/>
          <w:lang w:eastAsia="ru-RU"/>
        </w:rPr>
        <w:t>3.2.1. Основные печатные издания:</w:t>
      </w:r>
    </w:p>
    <w:p w:rsidR="005D39A4" w:rsidRPr="005D39A4" w:rsidRDefault="005D39A4" w:rsidP="005D39A4">
      <w:pPr>
        <w:autoSpaceDE w:val="0"/>
        <w:autoSpaceDN w:val="0"/>
        <w:adjustRightInd w:val="0"/>
        <w:spacing w:after="0" w:line="240" w:lineRule="auto"/>
        <w:ind w:firstLine="720"/>
        <w:jc w:val="both"/>
        <w:rPr>
          <w:rFonts w:ascii="Times New Roman" w:eastAsia="Times New Roman" w:hAnsi="Times New Roman" w:cs="Times New Roman"/>
          <w:b/>
        </w:rPr>
      </w:pPr>
    </w:p>
    <w:p w:rsidR="005D39A4" w:rsidRPr="005D39A4" w:rsidRDefault="005D39A4" w:rsidP="005D39A4">
      <w:pPr>
        <w:numPr>
          <w:ilvl w:val="1"/>
          <w:numId w:val="8"/>
        </w:numPr>
        <w:autoSpaceDE w:val="0"/>
        <w:autoSpaceDN w:val="0"/>
        <w:adjustRightInd w:val="0"/>
        <w:spacing w:after="0" w:line="240" w:lineRule="auto"/>
        <w:ind w:left="142" w:firstLine="938"/>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w:t>
      </w:r>
      <w:r w:rsidR="00CB3DFA">
        <w:rPr>
          <w:rFonts w:ascii="Times New Roman" w:eastAsia="Times New Roman" w:hAnsi="Times New Roman" w:cs="Times New Roman"/>
          <w:sz w:val="24"/>
          <w:szCs w:val="24"/>
          <w:lang w:eastAsia="ru-RU"/>
        </w:rPr>
        <w:t xml:space="preserve"> 2019</w:t>
      </w:r>
      <w:r w:rsidRPr="005D39A4">
        <w:rPr>
          <w:rFonts w:ascii="Times New Roman" w:eastAsia="Times New Roman" w:hAnsi="Times New Roman" w:cs="Times New Roman"/>
          <w:sz w:val="24"/>
          <w:szCs w:val="24"/>
          <w:lang w:eastAsia="ru-RU"/>
        </w:rPr>
        <w:t xml:space="preserve"> </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w:t>
      </w:r>
      <w:r w:rsidR="00CB3DFA">
        <w:rPr>
          <w:rFonts w:ascii="Times New Roman" w:eastAsia="Times New Roman" w:hAnsi="Times New Roman" w:cs="Times New Roman"/>
          <w:sz w:val="24"/>
          <w:szCs w:val="24"/>
          <w:lang w:eastAsia="ru-RU"/>
        </w:rPr>
        <w:t xml:space="preserve"> и специальности СПО. – М., 2019</w:t>
      </w:r>
      <w:r w:rsidRPr="005D39A4">
        <w:rPr>
          <w:rFonts w:ascii="Times New Roman" w:eastAsia="Times New Roman" w:hAnsi="Times New Roman" w:cs="Times New Roman"/>
          <w:sz w:val="24"/>
          <w:szCs w:val="24"/>
          <w:lang w:eastAsia="ru-RU"/>
        </w:rPr>
        <w:t xml:space="preserve"> </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color w:val="FF0000"/>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Контрольные материалы: учеб. пособие для студентов профессиональных образовательных организаций, осваивающих профессии и специальности СПО. – М., </w:t>
      </w:r>
    </w:p>
    <w:p w:rsidR="005D39A4" w:rsidRPr="005D39A4" w:rsidRDefault="005D39A4" w:rsidP="005D39A4">
      <w:pPr>
        <w:spacing w:after="0" w:line="2" w:lineRule="exact"/>
        <w:jc w:val="both"/>
        <w:rPr>
          <w:rFonts w:ascii="Times New Roman" w:eastAsia="Times New Roman" w:hAnsi="Times New Roman" w:cs="Times New Roman"/>
          <w:sz w:val="24"/>
          <w:szCs w:val="24"/>
        </w:rPr>
      </w:pPr>
    </w:p>
    <w:p w:rsidR="005D39A4" w:rsidRPr="005D39A4" w:rsidRDefault="005D39A4" w:rsidP="005D39A4">
      <w:pPr>
        <w:spacing w:after="0" w:line="3" w:lineRule="exact"/>
        <w:jc w:val="both"/>
        <w:rPr>
          <w:rFonts w:ascii="Times New Roman" w:eastAsia="Times New Roman" w:hAnsi="Times New Roman" w:cs="Times New Roman"/>
          <w:sz w:val="24"/>
          <w:szCs w:val="24"/>
        </w:rPr>
      </w:pP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i/>
          <w:sz w:val="24"/>
          <w:szCs w:val="24"/>
          <w:lang w:eastAsia="ru-RU"/>
        </w:rPr>
      </w:pPr>
      <w:r w:rsidRPr="005D39A4">
        <w:rPr>
          <w:rFonts w:ascii="Times New Roman" w:eastAsia="Times New Roman" w:hAnsi="Times New Roman" w:cs="Times New Roman"/>
          <w:i/>
          <w:sz w:val="24"/>
          <w:szCs w:val="24"/>
          <w:lang w:eastAsia="ru-RU"/>
        </w:rPr>
        <w:t>Дмитриева В.Ф.</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профиля. Сборник задач: учеб. пособие для студентов профессиональных образовательных организаций, осваивающих профессии и специальности СПО. – М., 2017</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Трофимова Т.И., Фирсов А.В</w:t>
      </w:r>
      <w:r w:rsidRPr="005D39A4">
        <w:rPr>
          <w:rFonts w:ascii="Times New Roman" w:eastAsia="Times New Roman" w:hAnsi="Times New Roman" w:cs="Times New Roman"/>
          <w:sz w:val="24"/>
          <w:szCs w:val="24"/>
          <w:lang w:eastAsia="ru-RU"/>
        </w:rPr>
        <w:t>. Физика для профессий и специальностей технического и естественно-научного профилей: Сборник задач: учеб. пособие для для студентов профессиональных образовательных организаций, осваивающих профессии и специальности СПО. – М., 2017</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Трофимова Т.И., Фирсов А.В</w:t>
      </w:r>
      <w:r w:rsidRPr="005D39A4">
        <w:rPr>
          <w:rFonts w:ascii="Times New Roman" w:eastAsia="Times New Roman" w:hAnsi="Times New Roman" w:cs="Times New Roman"/>
          <w:sz w:val="24"/>
          <w:szCs w:val="24"/>
          <w:lang w:eastAsia="ru-RU"/>
        </w:rPr>
        <w:t>. Физика для профессий и специальностей технического и естественно-научного профилей: Решение задач: учеб. пособие для студентов профессиональных образовательных организаций, осваивающих профессии и специальности СПО. – М., 2016</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Мякишев Г.Я.</w:t>
      </w:r>
      <w:r w:rsidRPr="005D39A4">
        <w:rPr>
          <w:rFonts w:ascii="Times New Roman" w:eastAsia="Times New Roman" w:hAnsi="Times New Roman" w:cs="Times New Roman"/>
          <w:sz w:val="24"/>
          <w:szCs w:val="24"/>
          <w:lang w:eastAsia="ru-RU"/>
        </w:rPr>
        <w:t xml:space="preserve"> Физика. 10 класс: учеб. для общеобразоват. организаций с прил. на электрон. носителе : базовый уровень /  Г.Я.Мякишев, Б.Б.Буховцев, Н.Н.Сотскиц; под ред. Н.А.Парфентьевой. – М. : Просвещение, 2018. – 416 с. : ил. – (Классический курс).</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Мякишев Г.Я.</w:t>
      </w:r>
      <w:r w:rsidRPr="005D39A4">
        <w:rPr>
          <w:rFonts w:ascii="Times New Roman" w:eastAsia="Times New Roman" w:hAnsi="Times New Roman" w:cs="Times New Roman"/>
          <w:sz w:val="24"/>
          <w:szCs w:val="24"/>
          <w:lang w:eastAsia="ru-RU"/>
        </w:rPr>
        <w:t xml:space="preserve"> Физика. 11 класс: учеб. для общеобразоват. организаций с прил. на электрон. носителе : базовый уровень /  Г.Я.Мякишев, Б.Б.Буховцев, В.М.Чаругин; под ред. Н.А.Парфентьевой. – М. : просвещение, 2018. – 432 с. : ил. – (Классический курс).</w:t>
      </w:r>
    </w:p>
    <w:p w:rsidR="005D39A4" w:rsidRPr="005D39A4" w:rsidRDefault="005D39A4" w:rsidP="005D39A4">
      <w:pPr>
        <w:numPr>
          <w:ilvl w:val="1"/>
          <w:numId w:val="8"/>
        </w:numPr>
        <w:autoSpaceDE w:val="0"/>
        <w:autoSpaceDN w:val="0"/>
        <w:adjustRightInd w:val="0"/>
        <w:spacing w:after="0" w:line="240" w:lineRule="auto"/>
        <w:ind w:left="142" w:firstLine="938"/>
        <w:jc w:val="both"/>
        <w:rPr>
          <w:rFonts w:ascii="Times New Roman" w:eastAsia="Times New Roman" w:hAnsi="Times New Roman" w:cs="Times New Roman"/>
          <w:sz w:val="24"/>
          <w:szCs w:val="24"/>
          <w:lang w:eastAsia="ru-RU"/>
        </w:rPr>
      </w:pPr>
      <w:r w:rsidRPr="005D39A4">
        <w:rPr>
          <w:rFonts w:ascii="Times New Roman" w:eastAsia="Times New Roman" w:hAnsi="Times New Roman" w:cs="Times New Roman"/>
          <w:i/>
          <w:sz w:val="24"/>
          <w:szCs w:val="24"/>
          <w:lang w:eastAsia="ru-RU"/>
        </w:rPr>
        <w:t>Фирсов А.В.</w:t>
      </w:r>
      <w:r w:rsidRPr="005D39A4">
        <w:rPr>
          <w:rFonts w:ascii="Times New Roman" w:eastAsia="Times New Roman" w:hAnsi="Times New Roman" w:cs="Times New Roman"/>
          <w:sz w:val="24"/>
          <w:szCs w:val="24"/>
          <w:lang w:eastAsia="ru-RU"/>
        </w:rPr>
        <w:t xml:space="preserve"> Физика для профессий и специальностей технического и естественно-научного профилей: учебник для студентов профессиональных образовательных организаций, осваивающих профессии и специальности СПО/под ред. Т.И.Трофимовой. – М., 2017</w:t>
      </w:r>
    </w:p>
    <w:p w:rsidR="005D39A4" w:rsidRPr="005D39A4" w:rsidRDefault="005D39A4" w:rsidP="005D39A4">
      <w:pPr>
        <w:autoSpaceDE w:val="0"/>
        <w:autoSpaceDN w:val="0"/>
        <w:adjustRightInd w:val="0"/>
        <w:spacing w:after="0" w:line="240" w:lineRule="auto"/>
        <w:ind w:left="720"/>
        <w:jc w:val="both"/>
        <w:rPr>
          <w:rFonts w:ascii="Times New Roman" w:eastAsia="Times New Roman" w:hAnsi="Times New Roman" w:cs="Times New Roman"/>
          <w:sz w:val="24"/>
          <w:szCs w:val="24"/>
          <w:lang w:eastAsia="ru-RU"/>
        </w:rPr>
      </w:pPr>
    </w:p>
    <w:p w:rsidR="005D39A4" w:rsidRPr="005D39A4" w:rsidRDefault="005D39A4" w:rsidP="005D39A4">
      <w:pPr>
        <w:spacing w:after="0" w:line="232" w:lineRule="auto"/>
        <w:ind w:firstLine="426"/>
        <w:jc w:val="both"/>
        <w:rPr>
          <w:rFonts w:ascii="Times New Roman" w:eastAsia="Times New Roman" w:hAnsi="Times New Roman" w:cs="Times New Roman"/>
          <w:sz w:val="24"/>
          <w:szCs w:val="24"/>
        </w:rPr>
      </w:pPr>
    </w:p>
    <w:p w:rsidR="005D39A4" w:rsidRPr="005D39A4" w:rsidRDefault="0096498E" w:rsidP="005D39A4">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5D39A4" w:rsidRPr="005D39A4">
        <w:rPr>
          <w:rFonts w:ascii="Times New Roman" w:eastAsia="Times New Roman" w:hAnsi="Times New Roman" w:cs="Times New Roman"/>
          <w:b/>
          <w:sz w:val="24"/>
          <w:szCs w:val="24"/>
          <w:lang w:eastAsia="ru-RU"/>
        </w:rPr>
        <w:t>.2.2. Дополнительные источники:</w:t>
      </w:r>
    </w:p>
    <w:p w:rsidR="005D39A4" w:rsidRPr="005D39A4"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10 класс. Базовый и углублённый уровни. Электронная форма учебника.</w:t>
      </w:r>
      <w:r w:rsidRPr="005D39A4">
        <w:rPr>
          <w:rFonts w:ascii="Times New Roman" w:eastAsia="Times New Roman" w:hAnsi="Times New Roman" w:cs="Times New Roman"/>
          <w:color w:val="000000"/>
          <w:lang w:eastAsia="ru-RU"/>
        </w:rPr>
        <w:t> </w:t>
      </w:r>
      <w:r w:rsidRPr="005D39A4">
        <w:rPr>
          <w:rFonts w:ascii="Times New Roman" w:eastAsia="Times New Roman" w:hAnsi="Times New Roman" w:cs="Times New Roman"/>
          <w:color w:val="000000"/>
          <w:sz w:val="24"/>
          <w:szCs w:val="24"/>
          <w:lang w:eastAsia="ru-RU"/>
        </w:rPr>
        <w:t>Мякишев Г. Я., Буховцев Б. Б., Сотский Н. Н.  / Под ред. Парфентьевой Н. А.М.:Просвещение</w:t>
      </w:r>
      <w:r w:rsidRPr="005D39A4">
        <w:rPr>
          <w:rFonts w:ascii="Times New Roman" w:eastAsia="Times New Roman" w:hAnsi="Times New Roman" w:cs="Times New Roman"/>
          <w:color w:val="000000"/>
          <w:sz w:val="24"/>
          <w:szCs w:val="24"/>
          <w:u w:val="single"/>
          <w:lang w:eastAsia="ru-RU"/>
        </w:rPr>
        <w:t>, </w:t>
      </w:r>
      <w:r w:rsidRPr="005D39A4">
        <w:rPr>
          <w:rFonts w:ascii="Times New Roman" w:eastAsia="Times New Roman" w:hAnsi="Times New Roman" w:cs="Times New Roman"/>
          <w:color w:val="000000"/>
          <w:sz w:val="24"/>
          <w:szCs w:val="24"/>
          <w:lang w:eastAsia="ru-RU"/>
        </w:rPr>
        <w:t>от20 мая 2020 г(№254)</w:t>
      </w:r>
    </w:p>
    <w:p w:rsidR="005D39A4" w:rsidRPr="005D39A4" w:rsidRDefault="005D39A4" w:rsidP="005D39A4">
      <w:pPr>
        <w:numPr>
          <w:ilvl w:val="0"/>
          <w:numId w:val="9"/>
        </w:numPr>
        <w:shd w:val="clear" w:color="auto" w:fill="FFFFFF"/>
        <w:spacing w:after="0" w:line="240" w:lineRule="atLeast"/>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11 класс. Базовый и углублённый уровни.</w:t>
      </w:r>
      <w:r w:rsidRPr="005D39A4">
        <w:rPr>
          <w:rFonts w:ascii="Times New Roman" w:eastAsia="Times New Roman" w:hAnsi="Times New Roman" w:cs="Times New Roman"/>
          <w:color w:val="000000"/>
          <w:lang w:eastAsia="ru-RU"/>
        </w:rPr>
        <w:t> Электронная форма учебника </w:t>
      </w:r>
      <w:r w:rsidRPr="005D39A4">
        <w:rPr>
          <w:rFonts w:ascii="Times New Roman" w:eastAsia="Times New Roman" w:hAnsi="Times New Roman" w:cs="Times New Roman"/>
          <w:color w:val="000000"/>
          <w:sz w:val="24"/>
          <w:szCs w:val="24"/>
          <w:lang w:eastAsia="ru-RU"/>
        </w:rPr>
        <w:t>Мякишев Г. Я., Буховцев Б. Б., Чаругин В. М. / Под ред. Парфентьевой Н. А.</w:t>
      </w:r>
      <w:r w:rsidRPr="005D39A4">
        <w:rPr>
          <w:rFonts w:ascii="Times New Roman" w:eastAsia="Times New Roman" w:hAnsi="Times New Roman" w:cs="Times New Roman"/>
          <w:color w:val="000000"/>
          <w:lang w:eastAsia="ru-RU"/>
        </w:rPr>
        <w:t> </w:t>
      </w:r>
      <w:r w:rsidRPr="005D39A4">
        <w:rPr>
          <w:rFonts w:ascii="Times New Roman" w:eastAsia="Times New Roman" w:hAnsi="Times New Roman" w:cs="Times New Roman"/>
          <w:color w:val="000000"/>
          <w:sz w:val="24"/>
          <w:szCs w:val="24"/>
          <w:lang w:eastAsia="ru-RU"/>
        </w:rPr>
        <w:t>М.:Просвещение,от20 мая 2020 г(№254)</w:t>
      </w:r>
    </w:p>
    <w:p w:rsidR="005D39A4" w:rsidRPr="005D39A4"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10 класс: учеб, для общеобразоват. организаций с прил. на электрон, носителе : базовый уровень / Г. Я. Мякишев, М.А.Петрова, С.В. Степанов; </w:t>
      </w:r>
      <w:r w:rsidRPr="005D39A4">
        <w:rPr>
          <w:rFonts w:ascii="Times New Roman" w:eastAsia="Times New Roman" w:hAnsi="Times New Roman" w:cs="Times New Roman"/>
          <w:color w:val="000000"/>
          <w:sz w:val="24"/>
          <w:szCs w:val="24"/>
          <w:u w:val="single"/>
          <w:lang w:eastAsia="ru-RU"/>
        </w:rPr>
        <w:t>М.:</w:t>
      </w:r>
      <w:r w:rsidRPr="005D39A4">
        <w:rPr>
          <w:rFonts w:ascii="Times New Roman" w:eastAsia="Times New Roman" w:hAnsi="Times New Roman" w:cs="Times New Roman"/>
          <w:color w:val="000000"/>
          <w:sz w:val="24"/>
          <w:szCs w:val="24"/>
          <w:lang w:eastAsia="ru-RU"/>
        </w:rPr>
        <w:t>Дрофа</w:t>
      </w:r>
      <w:r w:rsidRPr="005D39A4">
        <w:rPr>
          <w:rFonts w:ascii="Times New Roman" w:eastAsia="Times New Roman" w:hAnsi="Times New Roman" w:cs="Times New Roman"/>
          <w:color w:val="000000"/>
          <w:sz w:val="24"/>
          <w:szCs w:val="24"/>
          <w:u w:val="single"/>
          <w:lang w:eastAsia="ru-RU"/>
        </w:rPr>
        <w:t>,</w:t>
      </w:r>
      <w:r w:rsidRPr="005D39A4">
        <w:rPr>
          <w:rFonts w:ascii="Times New Roman" w:eastAsia="Times New Roman" w:hAnsi="Times New Roman" w:cs="Times New Roman"/>
          <w:color w:val="000000"/>
          <w:sz w:val="24"/>
          <w:szCs w:val="24"/>
          <w:lang w:eastAsia="ru-RU"/>
        </w:rPr>
        <w:t>от20 мая 2020 г(№254)</w:t>
      </w:r>
    </w:p>
    <w:p w:rsidR="005D39A4" w:rsidRPr="0096498E" w:rsidRDefault="005D39A4" w:rsidP="005D39A4">
      <w:pPr>
        <w:numPr>
          <w:ilvl w:val="0"/>
          <w:numId w:val="9"/>
        </w:numPr>
        <w:shd w:val="clear" w:color="auto" w:fill="FFFFFF"/>
        <w:spacing w:after="0" w:line="240" w:lineRule="atLeast"/>
        <w:jc w:val="both"/>
        <w:rPr>
          <w:rFonts w:ascii="Calibri" w:eastAsia="Times New Roman" w:hAnsi="Calibri" w:cs="Calibri"/>
          <w:color w:val="000000"/>
          <w:lang w:eastAsia="ru-RU"/>
        </w:rPr>
      </w:pPr>
      <w:r w:rsidRPr="005D39A4">
        <w:rPr>
          <w:rFonts w:ascii="Times New Roman" w:eastAsia="Times New Roman" w:hAnsi="Times New Roman" w:cs="Times New Roman"/>
          <w:color w:val="000000"/>
          <w:sz w:val="24"/>
          <w:szCs w:val="24"/>
          <w:lang w:eastAsia="ru-RU"/>
        </w:rPr>
        <w:t>Физика 11 класс. Классический уровень - Мякишев Г.Я, М.А.Петрова, О.С.Угольников.</w:t>
      </w:r>
      <w:r w:rsidRPr="005D39A4">
        <w:rPr>
          <w:rFonts w:ascii="Times New Roman" w:eastAsia="Times New Roman" w:hAnsi="Times New Roman" w:cs="Times New Roman"/>
          <w:color w:val="000000"/>
          <w:sz w:val="24"/>
          <w:szCs w:val="24"/>
          <w:u w:val="single"/>
          <w:lang w:eastAsia="ru-RU"/>
        </w:rPr>
        <w:t> М.:Дрофа,</w:t>
      </w:r>
      <w:r w:rsidRPr="005D39A4">
        <w:rPr>
          <w:rFonts w:ascii="Times New Roman" w:eastAsia="Times New Roman" w:hAnsi="Times New Roman" w:cs="Times New Roman"/>
          <w:b/>
          <w:bCs/>
          <w:color w:val="000000"/>
          <w:sz w:val="24"/>
          <w:szCs w:val="24"/>
          <w:u w:val="single"/>
          <w:lang w:eastAsia="ru-RU"/>
        </w:rPr>
        <w:t>,</w:t>
      </w:r>
      <w:r w:rsidRPr="005D39A4">
        <w:rPr>
          <w:rFonts w:ascii="Times New Roman" w:eastAsia="Times New Roman" w:hAnsi="Times New Roman" w:cs="Times New Roman"/>
          <w:color w:val="000000"/>
          <w:sz w:val="24"/>
          <w:szCs w:val="24"/>
          <w:lang w:eastAsia="ru-RU"/>
        </w:rPr>
        <w:t>от20 мая 2020 г(№254)</w:t>
      </w:r>
    </w:p>
    <w:p w:rsidR="0096498E" w:rsidRPr="005D39A4" w:rsidRDefault="0096498E" w:rsidP="0096498E">
      <w:pPr>
        <w:shd w:val="clear" w:color="auto" w:fill="FFFFFF"/>
        <w:spacing w:after="0" w:line="240" w:lineRule="atLeast"/>
        <w:ind w:left="720"/>
        <w:jc w:val="both"/>
        <w:rPr>
          <w:rFonts w:ascii="Calibri" w:eastAsia="Times New Roman" w:hAnsi="Calibri" w:cs="Calibri"/>
          <w:color w:val="000000"/>
          <w:lang w:eastAsia="ru-RU"/>
        </w:rPr>
      </w:pPr>
    </w:p>
    <w:p w:rsidR="0096498E" w:rsidRPr="0096498E" w:rsidRDefault="0096498E" w:rsidP="0096498E">
      <w:pPr>
        <w:tabs>
          <w:tab w:val="left" w:pos="0"/>
        </w:tabs>
        <w:spacing w:after="0" w:line="240" w:lineRule="atLeast"/>
        <w:ind w:firstLine="709"/>
        <w:jc w:val="both"/>
        <w:rPr>
          <w:rFonts w:ascii="Times New Roman" w:eastAsia="Times New Roman" w:hAnsi="Times New Roman" w:cs="Times New Roman"/>
          <w:b/>
          <w:sz w:val="24"/>
          <w:szCs w:val="24"/>
          <w:lang w:eastAsia="ru-RU"/>
        </w:rPr>
      </w:pPr>
      <w:r w:rsidRPr="0096498E">
        <w:rPr>
          <w:rFonts w:ascii="Times New Roman" w:eastAsia="Times New Roman" w:hAnsi="Times New Roman" w:cs="Times New Roman"/>
          <w:b/>
          <w:sz w:val="24"/>
          <w:szCs w:val="24"/>
          <w:lang w:eastAsia="ru-RU"/>
        </w:rPr>
        <w:lastRenderedPageBreak/>
        <w:t>3.2.3 Перечень ресурсов информационно-телекоммуникационной сети «Интернет», необходимых для освоения дисциплины</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 xml:space="preserve">Министерство науки и высшего образования Российской Федерации </w:t>
      </w:r>
      <w:hyperlink r:id="rId22">
        <w:r w:rsidRPr="0096498E">
          <w:rPr>
            <w:rFonts w:ascii="Times New Roman" w:eastAsia="Times New Roman" w:hAnsi="Times New Roman" w:cs="Times New Roman"/>
            <w:color w:val="0000FF"/>
            <w:sz w:val="24"/>
            <w:szCs w:val="24"/>
            <w:u w:val="single"/>
            <w:lang w:eastAsia="ru-RU"/>
          </w:rPr>
          <w:t>(</w:t>
        </w:r>
      </w:hyperlink>
      <w:hyperlink r:id="rId23">
        <w:r w:rsidRPr="0096498E">
          <w:rPr>
            <w:rFonts w:ascii="Times New Roman" w:eastAsia="Times New Roman" w:hAnsi="Times New Roman" w:cs="Times New Roman"/>
            <w:color w:val="0000FF"/>
            <w:sz w:val="24"/>
            <w:szCs w:val="24"/>
            <w:u w:val="single"/>
            <w:lang w:eastAsia="ru-RU"/>
          </w:rPr>
          <w:t>https://minobrnauki.gov.ru</w:t>
        </w:r>
      </w:hyperlink>
      <w:r w:rsidRPr="0096498E">
        <w:rPr>
          <w:rFonts w:ascii="Times New Roman" w:eastAsia="Times New Roman" w:hAnsi="Times New Roman" w:cs="Times New Roman"/>
          <w:sz w:val="24"/>
          <w:szCs w:val="24"/>
          <w:u w:val="single"/>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Федеральный портал "Российское образование" (</w:t>
      </w:r>
      <w:hyperlink r:id="rId24">
        <w:r w:rsidRPr="0096498E">
          <w:rPr>
            <w:rFonts w:ascii="Times New Roman" w:eastAsia="Times New Roman" w:hAnsi="Times New Roman" w:cs="Times New Roman"/>
            <w:color w:val="0000FF"/>
            <w:sz w:val="24"/>
            <w:szCs w:val="24"/>
            <w:u w:val="single"/>
            <w:lang w:eastAsia="ru-RU"/>
          </w:rPr>
          <w:t>http://www.edu.ru/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Информационная система "Единое окно доступа к образовательным ресурсам" (</w:t>
      </w:r>
      <w:hyperlink r:id="rId25">
        <w:r w:rsidRPr="0096498E">
          <w:rPr>
            <w:rFonts w:ascii="Times New Roman" w:eastAsia="Times New Roman" w:hAnsi="Times New Roman" w:cs="Times New Roman"/>
            <w:color w:val="0000FF"/>
            <w:sz w:val="24"/>
            <w:szCs w:val="24"/>
            <w:u w:val="single"/>
            <w:lang w:eastAsia="ru-RU"/>
          </w:rPr>
          <w:t>http://window.edu.ru/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Единая коллекция цифровых образовательных ресурсов (</w:t>
      </w:r>
      <w:hyperlink r:id="rId26">
        <w:r w:rsidRPr="0096498E">
          <w:rPr>
            <w:rFonts w:ascii="Times New Roman" w:eastAsia="Times New Roman" w:hAnsi="Times New Roman" w:cs="Times New Roman"/>
            <w:color w:val="0000FF"/>
            <w:sz w:val="24"/>
            <w:szCs w:val="24"/>
            <w:u w:val="single"/>
            <w:lang w:eastAsia="ru-RU"/>
          </w:rPr>
          <w:t>http://school-collection.edu.ru/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Федеральный центр информационно-образовательных ресурсов (</w:t>
      </w:r>
      <w:hyperlink r:id="rId27">
        <w:r w:rsidRPr="0096498E">
          <w:rPr>
            <w:rFonts w:ascii="Times New Roman" w:eastAsia="Times New Roman" w:hAnsi="Times New Roman" w:cs="Times New Roman"/>
            <w:color w:val="0000FF"/>
            <w:sz w:val="24"/>
            <w:szCs w:val="24"/>
            <w:u w:val="single"/>
            <w:lang w:eastAsia="ru-RU"/>
          </w:rPr>
          <w:t>http://fcior.edu.ru/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Образовательный портал "Учеба" (</w:t>
      </w:r>
      <w:hyperlink r:id="rId28">
        <w:r w:rsidRPr="0096498E">
          <w:rPr>
            <w:rFonts w:ascii="Times New Roman" w:eastAsia="Times New Roman" w:hAnsi="Times New Roman" w:cs="Times New Roman"/>
            <w:color w:val="0000FF"/>
            <w:sz w:val="24"/>
            <w:szCs w:val="24"/>
            <w:u w:val="single"/>
            <w:lang w:eastAsia="ru-RU"/>
          </w:rPr>
          <w:t>http://www.ucheba.com/</w:t>
        </w:r>
      </w:hyperlink>
      <w:r w:rsidRPr="0096498E">
        <w:rPr>
          <w:rFonts w:ascii="Times New Roman" w:eastAsia="Times New Roman" w:hAnsi="Times New Roman" w:cs="Times New Roman"/>
          <w:sz w:val="24"/>
          <w:szCs w:val="24"/>
          <w:lang w:eastAsia="ru-RU"/>
        </w:rPr>
        <w:t xml:space="preserve">);  </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Научная электронная библиотека (НЭБ) (</w:t>
      </w:r>
      <w:hyperlink r:id="rId29">
        <w:r w:rsidRPr="0096498E">
          <w:rPr>
            <w:rFonts w:ascii="Times New Roman" w:eastAsia="Times New Roman" w:hAnsi="Times New Roman" w:cs="Times New Roman"/>
            <w:color w:val="0000FF"/>
            <w:sz w:val="24"/>
            <w:szCs w:val="24"/>
            <w:u w:val="single"/>
            <w:lang w:eastAsia="ru-RU"/>
          </w:rPr>
          <w:t>http://www.elibrary.ru</w:t>
        </w:r>
      </w:hyperlink>
      <w:r w:rsidRPr="0096498E">
        <w:rPr>
          <w:rFonts w:ascii="Times New Roman" w:eastAsia="Times New Roman" w:hAnsi="Times New Roman" w:cs="Times New Roman"/>
          <w:sz w:val="24"/>
          <w:szCs w:val="24"/>
          <w:lang w:eastAsia="ru-RU"/>
        </w:rPr>
        <w:t>);</w:t>
      </w:r>
    </w:p>
    <w:p w:rsidR="0096498E" w:rsidRPr="0096498E" w:rsidRDefault="0096498E" w:rsidP="0096498E">
      <w:pPr>
        <w:widowControl w:val="0"/>
        <w:numPr>
          <w:ilvl w:val="0"/>
          <w:numId w:val="17"/>
        </w:numPr>
        <w:autoSpaceDE w:val="0"/>
        <w:autoSpaceDN w:val="0"/>
        <w:spacing w:after="0" w:line="240" w:lineRule="atLeast"/>
        <w:ind w:firstLine="709"/>
        <w:jc w:val="both"/>
        <w:rPr>
          <w:rFonts w:ascii="Times New Roman" w:eastAsia="Times New Roman" w:hAnsi="Times New Roman" w:cs="Times New Roman"/>
          <w:sz w:val="24"/>
          <w:szCs w:val="24"/>
          <w:lang w:eastAsia="ru-RU"/>
        </w:rPr>
      </w:pPr>
      <w:r w:rsidRPr="0096498E">
        <w:rPr>
          <w:rFonts w:ascii="Times New Roman" w:eastAsia="Times New Roman" w:hAnsi="Times New Roman" w:cs="Times New Roman"/>
          <w:sz w:val="24"/>
          <w:szCs w:val="24"/>
          <w:lang w:eastAsia="ru-RU"/>
        </w:rPr>
        <w:t>Национальная электронная библиотека (</w:t>
      </w:r>
      <w:hyperlink r:id="rId30">
        <w:r w:rsidRPr="0096498E">
          <w:rPr>
            <w:rFonts w:ascii="Times New Roman" w:eastAsia="Times New Roman" w:hAnsi="Times New Roman" w:cs="Times New Roman"/>
            <w:color w:val="0000FF"/>
            <w:sz w:val="24"/>
            <w:szCs w:val="24"/>
            <w:u w:val="single"/>
            <w:lang w:eastAsia="ru-RU"/>
          </w:rPr>
          <w:t>http://нэб.рф/</w:t>
        </w:r>
      </w:hyperlink>
      <w:r w:rsidRPr="0096498E">
        <w:rPr>
          <w:rFonts w:ascii="Times New Roman" w:eastAsia="Times New Roman" w:hAnsi="Times New Roman" w:cs="Times New Roman"/>
          <w:sz w:val="24"/>
          <w:szCs w:val="24"/>
          <w:lang w:eastAsia="ru-RU"/>
        </w:rPr>
        <w:t>);</w:t>
      </w:r>
    </w:p>
    <w:p w:rsidR="005D39A4" w:rsidRPr="0096498E" w:rsidRDefault="0096498E" w:rsidP="0096498E">
      <w:pPr>
        <w:pStyle w:val="a5"/>
        <w:numPr>
          <w:ilvl w:val="0"/>
          <w:numId w:val="18"/>
        </w:numPr>
        <w:spacing w:line="232" w:lineRule="auto"/>
        <w:jc w:val="both"/>
        <w:rPr>
          <w:rFonts w:eastAsia="Arial"/>
          <w:sz w:val="24"/>
          <w:szCs w:val="24"/>
        </w:rPr>
      </w:pPr>
      <w:r w:rsidRPr="0096498E">
        <w:rPr>
          <w:rFonts w:eastAsia="Arial"/>
          <w:sz w:val="24"/>
          <w:szCs w:val="24"/>
        </w:rPr>
        <w:t>.</w:t>
      </w:r>
      <w:r w:rsidR="005D39A4" w:rsidRPr="0096498E">
        <w:rPr>
          <w:rFonts w:eastAsia="Arial"/>
          <w:sz w:val="24"/>
          <w:szCs w:val="24"/>
        </w:rPr>
        <w:t>www.booksgid.com (Воокs Gid. Электронная библиотека).</w:t>
      </w:r>
    </w:p>
    <w:p w:rsidR="005D39A4" w:rsidRPr="005D39A4" w:rsidRDefault="005D39A4" w:rsidP="005D39A4">
      <w:pPr>
        <w:spacing w:after="0" w:line="4" w:lineRule="exact"/>
        <w:jc w:val="both"/>
        <w:rPr>
          <w:rFonts w:ascii="Times New Roman" w:eastAsia="Arial" w:hAnsi="Times New Roman" w:cs="Times New Roman"/>
          <w:sz w:val="24"/>
          <w:szCs w:val="24"/>
        </w:rPr>
      </w:pPr>
    </w:p>
    <w:p w:rsidR="005D39A4" w:rsidRPr="005D39A4" w:rsidRDefault="0096498E" w:rsidP="0096498E">
      <w:pPr>
        <w:spacing w:after="0" w:line="231" w:lineRule="auto"/>
        <w:ind w:left="360" w:right="1340"/>
        <w:jc w:val="both"/>
        <w:rPr>
          <w:rFonts w:ascii="Times New Roman" w:eastAsia="Arial" w:hAnsi="Times New Roman" w:cs="Times New Roman"/>
          <w:sz w:val="24"/>
          <w:szCs w:val="24"/>
        </w:rPr>
      </w:pPr>
      <w:r>
        <w:rPr>
          <w:rFonts w:ascii="Times New Roman" w:eastAsia="Arial" w:hAnsi="Times New Roman" w:cs="Times New Roman"/>
          <w:sz w:val="24"/>
          <w:szCs w:val="24"/>
        </w:rPr>
        <w:t>10.</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globalteka</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 xml:space="preserve"> (Глобалтека. Глобальная библиотека научных ресурсов). </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window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edu</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 xml:space="preserve"> (Единое окно доступа к образовательным ресурсам). </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st</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books</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 xml:space="preserve"> (Лучшая учебная литература).</w:t>
      </w:r>
    </w:p>
    <w:p w:rsidR="005D39A4" w:rsidRPr="005D39A4" w:rsidRDefault="005D39A4" w:rsidP="005D39A4">
      <w:pPr>
        <w:spacing w:after="0" w:line="1" w:lineRule="exact"/>
        <w:jc w:val="both"/>
        <w:rPr>
          <w:rFonts w:ascii="Times New Roman" w:eastAsia="Arial" w:hAnsi="Times New Roman" w:cs="Times New Roman"/>
          <w:sz w:val="24"/>
          <w:szCs w:val="24"/>
        </w:rPr>
      </w:pPr>
    </w:p>
    <w:p w:rsidR="005D39A4" w:rsidRPr="005D39A4" w:rsidRDefault="0096498E" w:rsidP="0096498E">
      <w:pPr>
        <w:spacing w:after="0" w:line="233" w:lineRule="auto"/>
        <w:ind w:left="1080"/>
        <w:jc w:val="both"/>
        <w:rPr>
          <w:rFonts w:ascii="Times New Roman" w:eastAsia="Times New Roman" w:hAnsi="Times New Roman" w:cs="Times New Roman"/>
          <w:sz w:val="24"/>
          <w:szCs w:val="24"/>
        </w:rPr>
      </w:pPr>
      <w:r>
        <w:rPr>
          <w:rFonts w:ascii="Times New Roman" w:eastAsia="Arial" w:hAnsi="Times New Roman" w:cs="Times New Roman"/>
          <w:sz w:val="24"/>
          <w:szCs w:val="24"/>
        </w:rPr>
        <w:t>11.</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school</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edu</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 xml:space="preserve"> (Российский образовательный портал. Доступность, качество, эффективность).</w:t>
      </w:r>
    </w:p>
    <w:p w:rsidR="005D39A4" w:rsidRPr="005D39A4" w:rsidRDefault="0096498E" w:rsidP="0096498E">
      <w:pPr>
        <w:spacing w:after="0" w:line="233" w:lineRule="auto"/>
        <w:ind w:left="1080"/>
        <w:jc w:val="both"/>
        <w:rPr>
          <w:rFonts w:ascii="Times New Roman" w:eastAsia="Times New Roman" w:hAnsi="Times New Roman" w:cs="Times New Roman"/>
          <w:sz w:val="24"/>
          <w:szCs w:val="24"/>
        </w:rPr>
      </w:pPr>
      <w:r>
        <w:rPr>
          <w:rFonts w:ascii="Times New Roman" w:eastAsia="Arial" w:hAnsi="Times New Roman" w:cs="Times New Roman"/>
          <w:sz w:val="24"/>
          <w:szCs w:val="24"/>
        </w:rPr>
        <w:t>12.</w:t>
      </w:r>
      <w:r w:rsidR="005D39A4" w:rsidRPr="005D39A4">
        <w:rPr>
          <w:rFonts w:ascii="Times New Roman" w:eastAsia="Arial" w:hAnsi="Times New Roman" w:cs="Times New Roman"/>
          <w:sz w:val="24"/>
          <w:szCs w:val="24"/>
          <w:lang w:val="en-US"/>
        </w:rPr>
        <w:t>www</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w:t>
      </w:r>
      <w:r w:rsidR="005D39A4" w:rsidRPr="005D39A4">
        <w:rPr>
          <w:rFonts w:ascii="Times New Roman" w:eastAsia="Arial" w:hAnsi="Times New Roman" w:cs="Times New Roman"/>
          <w:sz w:val="24"/>
          <w:szCs w:val="24"/>
          <w:lang w:val="en-US"/>
        </w:rPr>
        <w:t>book</w:t>
      </w:r>
      <w:r w:rsidR="005D39A4" w:rsidRPr="005D39A4">
        <w:rPr>
          <w:rFonts w:ascii="Times New Roman" w:eastAsia="Arial" w:hAnsi="Times New Roman" w:cs="Times New Roman"/>
          <w:sz w:val="24"/>
          <w:szCs w:val="24"/>
        </w:rPr>
        <w:t xml:space="preserve"> (Электронная библиотечная система).</w:t>
      </w:r>
    </w:p>
    <w:p w:rsidR="005D39A4" w:rsidRPr="005D39A4" w:rsidRDefault="005D39A4" w:rsidP="005D39A4">
      <w:pPr>
        <w:spacing w:after="0" w:line="4" w:lineRule="exact"/>
        <w:jc w:val="both"/>
        <w:rPr>
          <w:rFonts w:ascii="Times New Roman" w:eastAsia="Times New Roman" w:hAnsi="Times New Roman" w:cs="Times New Roman"/>
          <w:sz w:val="24"/>
          <w:szCs w:val="24"/>
        </w:rPr>
      </w:pPr>
    </w:p>
    <w:p w:rsidR="005D39A4" w:rsidRPr="0096498E" w:rsidRDefault="005D39A4" w:rsidP="0096498E">
      <w:pPr>
        <w:pStyle w:val="a5"/>
        <w:numPr>
          <w:ilvl w:val="0"/>
          <w:numId w:val="19"/>
        </w:numPr>
        <w:tabs>
          <w:tab w:val="left" w:pos="1078"/>
        </w:tabs>
        <w:spacing w:line="231" w:lineRule="auto"/>
        <w:ind w:right="160"/>
        <w:jc w:val="both"/>
        <w:rPr>
          <w:rFonts w:eastAsia="Arial"/>
          <w:sz w:val="24"/>
          <w:szCs w:val="24"/>
          <w:lang w:val="ru-RU"/>
        </w:rPr>
      </w:pPr>
      <w:r w:rsidRPr="0096498E">
        <w:rPr>
          <w:rFonts w:eastAsia="Arial"/>
          <w:sz w:val="24"/>
          <w:szCs w:val="24"/>
        </w:rPr>
        <w:t>alleng</w:t>
      </w:r>
      <w:r w:rsidRPr="0096498E">
        <w:rPr>
          <w:rFonts w:eastAsia="Arial"/>
          <w:sz w:val="24"/>
          <w:szCs w:val="24"/>
          <w:lang w:val="ru-RU"/>
        </w:rPr>
        <w:t>.</w:t>
      </w:r>
      <w:r w:rsidRPr="0096498E">
        <w:rPr>
          <w:rFonts w:eastAsia="Arial"/>
          <w:sz w:val="24"/>
          <w:szCs w:val="24"/>
        </w:rPr>
        <w:t>ru</w:t>
      </w:r>
      <w:r w:rsidRPr="0096498E">
        <w:rPr>
          <w:rFonts w:eastAsia="Arial"/>
          <w:sz w:val="24"/>
          <w:szCs w:val="24"/>
          <w:lang w:val="ru-RU"/>
        </w:rPr>
        <w:t>/</w:t>
      </w:r>
      <w:r w:rsidRPr="0096498E">
        <w:rPr>
          <w:rFonts w:eastAsia="Arial"/>
          <w:sz w:val="24"/>
          <w:szCs w:val="24"/>
        </w:rPr>
        <w:t>edu</w:t>
      </w:r>
      <w:r w:rsidRPr="0096498E">
        <w:rPr>
          <w:rFonts w:eastAsia="Arial"/>
          <w:sz w:val="24"/>
          <w:szCs w:val="24"/>
          <w:lang w:val="ru-RU"/>
        </w:rPr>
        <w:t>/</w:t>
      </w:r>
      <w:r w:rsidRPr="0096498E">
        <w:rPr>
          <w:rFonts w:eastAsia="Arial"/>
          <w:sz w:val="24"/>
          <w:szCs w:val="24"/>
        </w:rPr>
        <w:t>phys</w:t>
      </w:r>
      <w:r w:rsidRPr="0096498E">
        <w:rPr>
          <w:rFonts w:eastAsia="Arial"/>
          <w:sz w:val="24"/>
          <w:szCs w:val="24"/>
          <w:lang w:val="ru-RU"/>
        </w:rPr>
        <w:t>.</w:t>
      </w:r>
      <w:r w:rsidRPr="0096498E">
        <w:rPr>
          <w:rFonts w:eastAsia="Arial"/>
          <w:sz w:val="24"/>
          <w:szCs w:val="24"/>
        </w:rPr>
        <w:t>htm</w:t>
      </w:r>
      <w:r w:rsidRPr="0096498E">
        <w:rPr>
          <w:rFonts w:eastAsia="Arial"/>
          <w:sz w:val="24"/>
          <w:szCs w:val="24"/>
          <w:lang w:val="ru-RU"/>
        </w:rPr>
        <w:t xml:space="preserve"> (Образовательные ресурсы Интернета — Физика). </w:t>
      </w:r>
      <w:r w:rsidRPr="0096498E">
        <w:rPr>
          <w:rFonts w:eastAsia="Arial"/>
          <w:sz w:val="24"/>
          <w:szCs w:val="24"/>
        </w:rPr>
        <w:t>www</w:t>
      </w:r>
      <w:r w:rsidRPr="0096498E">
        <w:rPr>
          <w:rFonts w:eastAsia="Arial"/>
          <w:sz w:val="24"/>
          <w:szCs w:val="24"/>
          <w:lang w:val="ru-RU"/>
        </w:rPr>
        <w:t>.</w:t>
      </w:r>
      <w:r w:rsidRPr="0096498E">
        <w:rPr>
          <w:rFonts w:eastAsia="Arial"/>
          <w:sz w:val="24"/>
          <w:szCs w:val="24"/>
        </w:rPr>
        <w:t>school</w:t>
      </w:r>
      <w:r w:rsidRPr="0096498E">
        <w:rPr>
          <w:rFonts w:eastAsia="Arial"/>
          <w:sz w:val="24"/>
          <w:szCs w:val="24"/>
          <w:lang w:val="ru-RU"/>
        </w:rPr>
        <w:t>-</w:t>
      </w:r>
      <w:r w:rsidRPr="0096498E">
        <w:rPr>
          <w:rFonts w:eastAsia="Arial"/>
          <w:sz w:val="24"/>
          <w:szCs w:val="24"/>
        </w:rPr>
        <w:t>collection</w:t>
      </w:r>
      <w:r w:rsidRPr="0096498E">
        <w:rPr>
          <w:rFonts w:eastAsia="Arial"/>
          <w:sz w:val="24"/>
          <w:szCs w:val="24"/>
          <w:lang w:val="ru-RU"/>
        </w:rPr>
        <w:t>.</w:t>
      </w:r>
      <w:r w:rsidRPr="0096498E">
        <w:rPr>
          <w:rFonts w:eastAsia="Arial"/>
          <w:sz w:val="24"/>
          <w:szCs w:val="24"/>
        </w:rPr>
        <w:t>edu</w:t>
      </w:r>
      <w:r w:rsidRPr="0096498E">
        <w:rPr>
          <w:rFonts w:eastAsia="Arial"/>
          <w:sz w:val="24"/>
          <w:szCs w:val="24"/>
          <w:lang w:val="ru-RU"/>
        </w:rPr>
        <w:t>.</w:t>
      </w:r>
      <w:r w:rsidRPr="0096498E">
        <w:rPr>
          <w:rFonts w:eastAsia="Arial"/>
          <w:sz w:val="24"/>
          <w:szCs w:val="24"/>
        </w:rPr>
        <w:t>ru</w:t>
      </w:r>
      <w:r w:rsidRPr="0096498E">
        <w:rPr>
          <w:rFonts w:eastAsia="Arial"/>
          <w:sz w:val="24"/>
          <w:szCs w:val="24"/>
          <w:lang w:val="ru-RU"/>
        </w:rPr>
        <w:t xml:space="preserve"> (Единая коллекция цифровых образовательных ресурсов). </w:t>
      </w:r>
      <w:r w:rsidRPr="0096498E">
        <w:rPr>
          <w:rFonts w:eastAsia="Arial"/>
          <w:sz w:val="24"/>
          <w:szCs w:val="24"/>
        </w:rPr>
        <w:t>https</w:t>
      </w:r>
      <w:r w:rsidRPr="0096498E">
        <w:rPr>
          <w:rFonts w:eastAsia="Arial"/>
          <w:sz w:val="24"/>
          <w:szCs w:val="24"/>
          <w:lang w:val="ru-RU"/>
        </w:rPr>
        <w:t>//</w:t>
      </w:r>
      <w:r w:rsidRPr="0096498E">
        <w:rPr>
          <w:rFonts w:eastAsia="Arial"/>
          <w:sz w:val="24"/>
          <w:szCs w:val="24"/>
        </w:rPr>
        <w:t>fiz</w:t>
      </w:r>
      <w:r w:rsidRPr="0096498E">
        <w:rPr>
          <w:rFonts w:eastAsia="Arial"/>
          <w:sz w:val="24"/>
          <w:szCs w:val="24"/>
          <w:lang w:val="ru-RU"/>
        </w:rPr>
        <w:t>.1</w:t>
      </w:r>
      <w:r w:rsidRPr="0096498E">
        <w:rPr>
          <w:rFonts w:eastAsia="Arial"/>
          <w:sz w:val="24"/>
          <w:szCs w:val="24"/>
        </w:rPr>
        <w:t>september</w:t>
      </w:r>
      <w:r w:rsidRPr="0096498E">
        <w:rPr>
          <w:rFonts w:eastAsia="Arial"/>
          <w:sz w:val="24"/>
          <w:szCs w:val="24"/>
          <w:lang w:val="ru-RU"/>
        </w:rPr>
        <w:t>.</w:t>
      </w:r>
      <w:r w:rsidRPr="0096498E">
        <w:rPr>
          <w:rFonts w:eastAsia="Arial"/>
          <w:sz w:val="24"/>
          <w:szCs w:val="24"/>
        </w:rPr>
        <w:t>ru</w:t>
      </w:r>
      <w:r w:rsidRPr="0096498E">
        <w:rPr>
          <w:rFonts w:eastAsia="Arial"/>
          <w:sz w:val="24"/>
          <w:szCs w:val="24"/>
          <w:lang w:val="ru-RU"/>
        </w:rPr>
        <w:t xml:space="preserve"> (учебно-методическая газета «Физика»).</w:t>
      </w:r>
    </w:p>
    <w:p w:rsidR="005D39A4" w:rsidRPr="005D39A4" w:rsidRDefault="005D39A4" w:rsidP="005D39A4">
      <w:pPr>
        <w:spacing w:after="0" w:line="5" w:lineRule="exact"/>
        <w:jc w:val="both"/>
        <w:rPr>
          <w:rFonts w:ascii="Times New Roman" w:eastAsia="Arial" w:hAnsi="Times New Roman" w:cs="Times New Roman"/>
          <w:sz w:val="24"/>
          <w:szCs w:val="24"/>
        </w:rPr>
      </w:pPr>
    </w:p>
    <w:p w:rsidR="005D39A4" w:rsidRPr="0096498E" w:rsidRDefault="005D39A4" w:rsidP="0096498E">
      <w:pPr>
        <w:pStyle w:val="a5"/>
        <w:numPr>
          <w:ilvl w:val="0"/>
          <w:numId w:val="19"/>
        </w:numPr>
        <w:spacing w:line="231" w:lineRule="auto"/>
        <w:ind w:right="2940"/>
        <w:jc w:val="both"/>
        <w:rPr>
          <w:rFonts w:eastAsia="Arial"/>
          <w:sz w:val="24"/>
          <w:szCs w:val="24"/>
          <w:lang w:val="ru-RU"/>
        </w:rPr>
      </w:pPr>
      <w:r w:rsidRPr="0096498E">
        <w:rPr>
          <w:rFonts w:eastAsia="Arial"/>
          <w:sz w:val="24"/>
          <w:szCs w:val="24"/>
        </w:rPr>
        <w:t>www</w:t>
      </w:r>
      <w:r w:rsidRPr="0096498E">
        <w:rPr>
          <w:rFonts w:eastAsia="Arial"/>
          <w:sz w:val="24"/>
          <w:szCs w:val="24"/>
          <w:lang w:val="ru-RU"/>
        </w:rPr>
        <w:t>.</w:t>
      </w:r>
      <w:r w:rsidRPr="0096498E">
        <w:rPr>
          <w:rFonts w:eastAsia="Arial"/>
          <w:sz w:val="24"/>
          <w:szCs w:val="24"/>
        </w:rPr>
        <w:t>n</w:t>
      </w:r>
      <w:r w:rsidRPr="0096498E">
        <w:rPr>
          <w:rFonts w:eastAsia="Arial"/>
          <w:sz w:val="24"/>
          <w:szCs w:val="24"/>
          <w:lang w:val="ru-RU"/>
        </w:rPr>
        <w:t>-</w:t>
      </w:r>
      <w:r w:rsidRPr="0096498E">
        <w:rPr>
          <w:rFonts w:eastAsia="Arial"/>
          <w:sz w:val="24"/>
          <w:szCs w:val="24"/>
        </w:rPr>
        <w:t>t</w:t>
      </w:r>
      <w:r w:rsidRPr="0096498E">
        <w:rPr>
          <w:rFonts w:eastAsia="Arial"/>
          <w:sz w:val="24"/>
          <w:szCs w:val="24"/>
          <w:lang w:val="ru-RU"/>
        </w:rPr>
        <w:t>.</w:t>
      </w:r>
      <w:r w:rsidRPr="0096498E">
        <w:rPr>
          <w:rFonts w:eastAsia="Arial"/>
          <w:sz w:val="24"/>
          <w:szCs w:val="24"/>
        </w:rPr>
        <w:t>ru</w:t>
      </w:r>
      <w:r w:rsidRPr="0096498E">
        <w:rPr>
          <w:rFonts w:eastAsia="Arial"/>
          <w:sz w:val="24"/>
          <w:szCs w:val="24"/>
          <w:lang w:val="ru-RU"/>
        </w:rPr>
        <w:t>/</w:t>
      </w:r>
      <w:r w:rsidRPr="0096498E">
        <w:rPr>
          <w:rFonts w:eastAsia="Arial"/>
          <w:sz w:val="24"/>
          <w:szCs w:val="24"/>
        </w:rPr>
        <w:t>nl</w:t>
      </w:r>
      <w:r w:rsidRPr="0096498E">
        <w:rPr>
          <w:rFonts w:eastAsia="Arial"/>
          <w:sz w:val="24"/>
          <w:szCs w:val="24"/>
          <w:lang w:val="ru-RU"/>
        </w:rPr>
        <w:t>/</w:t>
      </w:r>
      <w:r w:rsidRPr="0096498E">
        <w:rPr>
          <w:rFonts w:eastAsia="Arial"/>
          <w:sz w:val="24"/>
          <w:szCs w:val="24"/>
        </w:rPr>
        <w:t>fz</w:t>
      </w:r>
      <w:r w:rsidRPr="0096498E">
        <w:rPr>
          <w:rFonts w:eastAsia="Arial"/>
          <w:sz w:val="24"/>
          <w:szCs w:val="24"/>
          <w:lang w:val="ru-RU"/>
        </w:rPr>
        <w:t xml:space="preserve"> (Нобелевские лауреаты по физике). </w:t>
      </w:r>
    </w:p>
    <w:p w:rsidR="005D39A4" w:rsidRPr="005D39A4" w:rsidRDefault="005D39A4" w:rsidP="0096498E">
      <w:pPr>
        <w:numPr>
          <w:ilvl w:val="0"/>
          <w:numId w:val="19"/>
        </w:numPr>
        <w:spacing w:after="0" w:line="231" w:lineRule="auto"/>
        <w:ind w:right="2940"/>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college</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ru</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fizika</w:t>
      </w:r>
      <w:r w:rsidRPr="005D39A4">
        <w:rPr>
          <w:rFonts w:ascii="Times New Roman" w:eastAsia="Arial" w:hAnsi="Times New Roman" w:cs="Times New Roman"/>
          <w:sz w:val="24"/>
          <w:szCs w:val="24"/>
        </w:rPr>
        <w:t xml:space="preserve"> (Подготовка к ЕГЭ).</w:t>
      </w:r>
    </w:p>
    <w:p w:rsidR="005D39A4" w:rsidRPr="005D39A4" w:rsidRDefault="005D39A4" w:rsidP="0096498E">
      <w:pPr>
        <w:numPr>
          <w:ilvl w:val="0"/>
          <w:numId w:val="19"/>
        </w:numPr>
        <w:spacing w:after="0" w:line="230" w:lineRule="auto"/>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kvant</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mccme</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ru</w:t>
      </w:r>
      <w:r w:rsidRPr="005D39A4">
        <w:rPr>
          <w:rFonts w:ascii="Times New Roman" w:eastAsia="Arial" w:hAnsi="Times New Roman" w:cs="Times New Roman"/>
          <w:sz w:val="24"/>
          <w:szCs w:val="24"/>
        </w:rPr>
        <w:t xml:space="preserve"> (научно-популярный физико-математический журнал    «Квант»). </w:t>
      </w:r>
      <w:r w:rsidRPr="005D39A4">
        <w:rPr>
          <w:rFonts w:ascii="Times New Roman" w:eastAsia="Arial" w:hAnsi="Times New Roman" w:cs="Times New Roman"/>
          <w:sz w:val="24"/>
          <w:szCs w:val="24"/>
          <w:lang w:val="en-US"/>
        </w:rPr>
        <w:t>www</w:t>
      </w:r>
      <w:r w:rsidRPr="005D39A4">
        <w:rPr>
          <w:rFonts w:ascii="Times New Roman" w:eastAsia="Arial" w:hAnsi="Times New Roman" w:cs="Times New Roman"/>
          <w:sz w:val="24"/>
          <w:szCs w:val="24"/>
        </w:rPr>
        <w:t xml:space="preserve">. </w:t>
      </w:r>
      <w:r w:rsidRPr="005D39A4">
        <w:rPr>
          <w:rFonts w:ascii="Times New Roman" w:eastAsia="Arial" w:hAnsi="Times New Roman" w:cs="Times New Roman"/>
          <w:sz w:val="24"/>
          <w:szCs w:val="24"/>
          <w:lang w:val="en-US"/>
        </w:rPr>
        <w:t>yos</w:t>
      </w:r>
      <w:r w:rsidRPr="005D39A4">
        <w:rPr>
          <w:rFonts w:ascii="Times New Roman" w:eastAsia="Arial" w:hAnsi="Times New Roman" w:cs="Times New Roman"/>
          <w:sz w:val="24"/>
          <w:szCs w:val="24"/>
        </w:rPr>
        <w:t xml:space="preserve">. </w:t>
      </w:r>
      <w:r w:rsidRPr="005D39A4">
        <w:rPr>
          <w:rFonts w:ascii="Times New Roman" w:eastAsia="Arial" w:hAnsi="Times New Roman" w:cs="Times New Roman"/>
          <w:sz w:val="24"/>
          <w:szCs w:val="24"/>
          <w:lang w:val="en-US"/>
        </w:rPr>
        <w:t>ru</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natural</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sciences</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html</w:t>
      </w:r>
      <w:r w:rsidRPr="005D39A4">
        <w:rPr>
          <w:rFonts w:ascii="Times New Roman" w:eastAsia="Arial" w:hAnsi="Times New Roman" w:cs="Times New Roman"/>
          <w:sz w:val="24"/>
          <w:szCs w:val="24"/>
        </w:rPr>
        <w:t xml:space="preserve"> (естественно-научный журнал для молодежи «Путь в науку»).</w:t>
      </w:r>
    </w:p>
    <w:p w:rsidR="005D39A4" w:rsidRPr="005D39A4" w:rsidRDefault="005D39A4" w:rsidP="0096498E">
      <w:pPr>
        <w:numPr>
          <w:ilvl w:val="0"/>
          <w:numId w:val="19"/>
        </w:numPr>
        <w:spacing w:after="0" w:line="230" w:lineRule="auto"/>
        <w:jc w:val="both"/>
        <w:rPr>
          <w:rFonts w:ascii="Times New Roman" w:eastAsia="Arial" w:hAnsi="Times New Roman" w:cs="Times New Roman"/>
          <w:sz w:val="24"/>
          <w:szCs w:val="24"/>
        </w:rPr>
      </w:pPr>
      <w:r w:rsidRPr="005D39A4">
        <w:rPr>
          <w:rFonts w:ascii="Times New Roman" w:eastAsia="Arial" w:hAnsi="Times New Roman" w:cs="Times New Roman"/>
          <w:sz w:val="24"/>
          <w:szCs w:val="24"/>
          <w:lang w:val="en-US"/>
        </w:rPr>
        <w:t>http</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sites</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reformal</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ru</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virtulab</w:t>
      </w:r>
      <w:r w:rsidRPr="005D39A4">
        <w:rPr>
          <w:rFonts w:ascii="Times New Roman" w:eastAsia="Arial" w:hAnsi="Times New Roman" w:cs="Times New Roman"/>
          <w:sz w:val="24"/>
          <w:szCs w:val="24"/>
        </w:rPr>
        <w:t>.</w:t>
      </w:r>
      <w:r w:rsidRPr="005D39A4">
        <w:rPr>
          <w:rFonts w:ascii="Times New Roman" w:eastAsia="Arial" w:hAnsi="Times New Roman" w:cs="Times New Roman"/>
          <w:sz w:val="24"/>
          <w:szCs w:val="24"/>
          <w:lang w:val="en-US"/>
        </w:rPr>
        <w:t>net</w:t>
      </w:r>
      <w:r w:rsidRPr="005D39A4">
        <w:rPr>
          <w:rFonts w:ascii="Times New Roman" w:eastAsia="Arial" w:hAnsi="Times New Roman" w:cs="Times New Roman"/>
          <w:sz w:val="24"/>
          <w:szCs w:val="24"/>
        </w:rPr>
        <w:t>/ (</w:t>
      </w:r>
      <w:r w:rsidRPr="005D39A4">
        <w:rPr>
          <w:rFonts w:ascii="Times New Roman" w:eastAsia="Arial" w:hAnsi="Times New Roman" w:cs="Times New Roman"/>
          <w:sz w:val="24"/>
          <w:szCs w:val="24"/>
          <w:lang w:val="en-US"/>
        </w:rPr>
        <w:t>Virnulab</w:t>
      </w:r>
      <w:r w:rsidRPr="005D39A4">
        <w:rPr>
          <w:rFonts w:ascii="Times New Roman" w:eastAsia="Arial" w:hAnsi="Times New Roman" w:cs="Times New Roman"/>
          <w:sz w:val="24"/>
          <w:szCs w:val="24"/>
        </w:rPr>
        <w:t xml:space="preserve"> Виртуальная образовательная лаборатория.Виртуальные эксперименты по физике, химии, биологии и экологии.</w:t>
      </w:r>
    </w:p>
    <w:p w:rsidR="005D39A4" w:rsidRPr="005D39A4" w:rsidRDefault="00CA54E8" w:rsidP="0096498E">
      <w:pPr>
        <w:numPr>
          <w:ilvl w:val="0"/>
          <w:numId w:val="19"/>
        </w:numPr>
        <w:spacing w:after="0" w:line="230" w:lineRule="auto"/>
        <w:jc w:val="both"/>
        <w:rPr>
          <w:rFonts w:ascii="Times New Roman" w:eastAsia="Arial" w:hAnsi="Times New Roman" w:cs="Times New Roman"/>
          <w:sz w:val="24"/>
          <w:szCs w:val="24"/>
        </w:rPr>
      </w:pPr>
      <w:hyperlink r:id="rId31" w:history="1">
        <w:r w:rsidR="005D39A4" w:rsidRPr="005D39A4">
          <w:rPr>
            <w:rFonts w:ascii="Times New Roman" w:eastAsia="Arial" w:hAnsi="Times New Roman" w:cs="Times New Roman"/>
            <w:color w:val="0000FF"/>
            <w:sz w:val="24"/>
            <w:szCs w:val="24"/>
            <w:u w:val="single"/>
            <w:lang w:val="en-US"/>
          </w:rPr>
          <w:t>http</w:t>
        </w:r>
        <w:r w:rsidR="005D39A4" w:rsidRPr="005D39A4">
          <w:rPr>
            <w:rFonts w:ascii="Times New Roman" w:eastAsia="Arial" w:hAnsi="Times New Roman" w:cs="Times New Roman"/>
            <w:color w:val="0000FF"/>
            <w:sz w:val="24"/>
            <w:szCs w:val="24"/>
            <w:u w:val="single"/>
          </w:rPr>
          <w:t>://</w:t>
        </w:r>
        <w:r w:rsidR="005D39A4" w:rsidRPr="005D39A4">
          <w:rPr>
            <w:rFonts w:ascii="Times New Roman" w:eastAsia="Arial" w:hAnsi="Times New Roman" w:cs="Times New Roman"/>
            <w:color w:val="0000FF"/>
            <w:sz w:val="24"/>
            <w:szCs w:val="24"/>
            <w:u w:val="single"/>
            <w:lang w:val="en-US"/>
          </w:rPr>
          <w:t>bibliocomplectator</w:t>
        </w:r>
      </w:hyperlink>
      <w:r w:rsidR="005D39A4" w:rsidRPr="005D39A4">
        <w:rPr>
          <w:rFonts w:ascii="Times New Roman" w:eastAsia="Arial" w:hAnsi="Times New Roman" w:cs="Times New Roman"/>
          <w:sz w:val="24"/>
          <w:szCs w:val="24"/>
        </w:rPr>
        <w:t xml:space="preserve">. </w:t>
      </w:r>
      <w:r w:rsidR="005D39A4" w:rsidRPr="005D39A4">
        <w:rPr>
          <w:rFonts w:ascii="Times New Roman" w:eastAsia="Arial" w:hAnsi="Times New Roman" w:cs="Times New Roman"/>
          <w:sz w:val="24"/>
          <w:szCs w:val="24"/>
          <w:lang w:val="en-US"/>
        </w:rPr>
        <w:t>ru</w:t>
      </w:r>
      <w:r w:rsidR="005D39A4" w:rsidRPr="005D39A4">
        <w:rPr>
          <w:rFonts w:ascii="Times New Roman" w:eastAsia="Arial" w:hAnsi="Times New Roman" w:cs="Times New Roman"/>
          <w:sz w:val="24"/>
          <w:szCs w:val="24"/>
        </w:rPr>
        <w:t>-электронно-библиотечная система.</w:t>
      </w:r>
    </w:p>
    <w:p w:rsidR="005D39A4" w:rsidRPr="005D39A4" w:rsidRDefault="005D39A4" w:rsidP="005D39A4">
      <w:pPr>
        <w:spacing w:after="0" w:line="230" w:lineRule="auto"/>
        <w:ind w:left="720"/>
        <w:jc w:val="both"/>
        <w:rPr>
          <w:rFonts w:ascii="Times New Roman" w:eastAsia="Arial" w:hAnsi="Times New Roman" w:cs="Times New Roman"/>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spacing w:after="0" w:line="230" w:lineRule="auto"/>
        <w:ind w:left="540" w:firstLine="60"/>
        <w:jc w:val="both"/>
        <w:rPr>
          <w:rFonts w:ascii="Times New Roman" w:eastAsia="Times New Roman" w:hAnsi="Times New Roman" w:cs="Times New Roman"/>
          <w:b/>
          <w:sz w:val="24"/>
          <w:szCs w:val="24"/>
        </w:rPr>
      </w:pPr>
    </w:p>
    <w:p w:rsidR="005D39A4" w:rsidRPr="005D39A4" w:rsidRDefault="005D39A4" w:rsidP="005D39A4">
      <w:pPr>
        <w:widowControl w:val="0"/>
        <w:autoSpaceDE w:val="0"/>
        <w:autoSpaceDN w:val="0"/>
        <w:spacing w:after="0" w:line="240" w:lineRule="auto"/>
        <w:rPr>
          <w:rFonts w:ascii="Times New Roman" w:eastAsia="Calibri" w:hAnsi="Times New Roman" w:cs="Times New Roman"/>
          <w:sz w:val="24"/>
          <w:szCs w:val="24"/>
        </w:rPr>
        <w:sectPr w:rsidR="005D39A4" w:rsidRPr="005D39A4">
          <w:footerReference w:type="default" r:id="rId32"/>
          <w:pgSz w:w="11910" w:h="16840"/>
          <w:pgMar w:top="1060" w:right="740" w:bottom="1120" w:left="1600" w:header="0" w:footer="922" w:gutter="0"/>
          <w:cols w:space="720"/>
        </w:sectPr>
      </w:pPr>
    </w:p>
    <w:p w:rsidR="005D39A4" w:rsidRPr="005D39A4" w:rsidRDefault="005D39A4" w:rsidP="005D39A4">
      <w:pPr>
        <w:widowControl w:val="0"/>
        <w:autoSpaceDE w:val="0"/>
        <w:autoSpaceDN w:val="0"/>
        <w:spacing w:after="0" w:line="240" w:lineRule="auto"/>
        <w:ind w:left="284"/>
        <w:jc w:val="center"/>
        <w:rPr>
          <w:rFonts w:ascii="Times New Roman" w:eastAsia="Calibri" w:hAnsi="Times New Roman" w:cs="Times New Roman"/>
          <w:b/>
          <w:bCs/>
          <w:sz w:val="24"/>
          <w:szCs w:val="24"/>
        </w:rPr>
      </w:pPr>
      <w:bookmarkStart w:id="9" w:name="4._КОНТРОЛЬ_И_ОЦЕНКА_РЕЗУЛЬТАТОВ_ОСВОЕНИ"/>
      <w:bookmarkEnd w:id="9"/>
      <w:r w:rsidRPr="005D39A4">
        <w:rPr>
          <w:rFonts w:ascii="Times New Roman" w:eastAsia="Calibri" w:hAnsi="Times New Roman" w:cs="Times New Roman"/>
          <w:b/>
          <w:bCs/>
          <w:sz w:val="24"/>
          <w:szCs w:val="24"/>
        </w:rPr>
        <w:lastRenderedPageBreak/>
        <w:t xml:space="preserve">4. </w:t>
      </w:r>
      <w:bookmarkStart w:id="10" w:name="_TOC_250000"/>
      <w:r w:rsidRPr="005D39A4">
        <w:rPr>
          <w:rFonts w:ascii="Times New Roman" w:eastAsia="Calibri" w:hAnsi="Times New Roman" w:cs="Times New Roman"/>
          <w:b/>
          <w:bCs/>
          <w:sz w:val="24"/>
          <w:szCs w:val="24"/>
        </w:rPr>
        <w:t xml:space="preserve">КОНТРОЛЬ И ОЦЕНКА РЕЗУЛЬТАТОВ ОСВОЕНИЯ ОБЩЕОБРАЗОВАТЕЛЬНОЙ </w:t>
      </w:r>
      <w:bookmarkEnd w:id="10"/>
      <w:r w:rsidRPr="005D39A4">
        <w:rPr>
          <w:rFonts w:ascii="Times New Roman" w:eastAsia="Calibri" w:hAnsi="Times New Roman" w:cs="Times New Roman"/>
          <w:b/>
          <w:bCs/>
          <w:sz w:val="24"/>
          <w:szCs w:val="24"/>
        </w:rPr>
        <w:t>ДИСЦИПЛИНЫ</w:t>
      </w:r>
    </w:p>
    <w:p w:rsidR="005D39A4" w:rsidRPr="005D39A4" w:rsidRDefault="005D39A4" w:rsidP="005D39A4">
      <w:pPr>
        <w:widowControl w:val="0"/>
        <w:autoSpaceDE w:val="0"/>
        <w:autoSpaceDN w:val="0"/>
        <w:spacing w:after="0" w:line="240" w:lineRule="auto"/>
        <w:rPr>
          <w:rFonts w:ascii="Times New Roman" w:eastAsia="Calibri" w:hAnsi="Times New Roman" w:cs="Times New Roman"/>
          <w:b/>
          <w:sz w:val="24"/>
          <w:szCs w:val="24"/>
        </w:rPr>
      </w:pPr>
    </w:p>
    <w:p w:rsidR="005D39A4" w:rsidRDefault="005D39A4" w:rsidP="00357051">
      <w:pPr>
        <w:widowControl w:val="0"/>
        <w:autoSpaceDE w:val="0"/>
        <w:autoSpaceDN w:val="0"/>
        <w:spacing w:after="0" w:line="240" w:lineRule="auto"/>
        <w:jc w:val="both"/>
        <w:rPr>
          <w:rFonts w:ascii="Times New Roman" w:eastAsia="Calibri" w:hAnsi="Times New Roman" w:cs="Times New Roman"/>
          <w:sz w:val="24"/>
          <w:szCs w:val="24"/>
        </w:rPr>
      </w:pPr>
      <w:r w:rsidRPr="005D39A4">
        <w:rPr>
          <w:rFonts w:ascii="Times New Roman" w:eastAsia="Calibri" w:hAnsi="Times New Roman" w:cs="Times New Roman"/>
          <w:b/>
          <w:sz w:val="24"/>
          <w:szCs w:val="24"/>
        </w:rPr>
        <w:t xml:space="preserve">Контроль и оценка </w:t>
      </w:r>
      <w:r w:rsidRPr="005D39A4">
        <w:rPr>
          <w:rFonts w:ascii="Times New Roman" w:eastAsia="Calibri" w:hAnsi="Times New Roman" w:cs="Times New Roman"/>
          <w:sz w:val="24"/>
          <w:szCs w:val="24"/>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960ECE" w:rsidRDefault="00960ECE" w:rsidP="00357051">
      <w:pPr>
        <w:widowControl w:val="0"/>
        <w:autoSpaceDE w:val="0"/>
        <w:autoSpaceDN w:val="0"/>
        <w:spacing w:after="0" w:line="240" w:lineRule="auto"/>
        <w:jc w:val="both"/>
        <w:rPr>
          <w:rFonts w:ascii="Times New Roman" w:eastAsia="Calibri" w:hAnsi="Times New Roman" w:cs="Times New Roman"/>
          <w:sz w:val="24"/>
          <w:szCs w:val="24"/>
        </w:rPr>
      </w:pPr>
    </w:p>
    <w:tbl>
      <w:tblPr>
        <w:tblStyle w:val="TableNormal132"/>
        <w:tblW w:w="0" w:type="auto"/>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960ECE" w:rsidRPr="00960ECE" w:rsidTr="00EA1EA0">
        <w:trPr>
          <w:trHeight w:val="585"/>
        </w:trPr>
        <w:tc>
          <w:tcPr>
            <w:tcW w:w="3614" w:type="dxa"/>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Код и наименование</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формируемых компетенций</w:t>
            </w:r>
          </w:p>
        </w:tc>
        <w:tc>
          <w:tcPr>
            <w:tcW w:w="3616" w:type="dxa"/>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Раздел/Тема</w:t>
            </w:r>
          </w:p>
        </w:tc>
        <w:tc>
          <w:tcPr>
            <w:tcW w:w="2709" w:type="dxa"/>
          </w:tcPr>
          <w:p w:rsidR="00960ECE" w:rsidRPr="00960ECE" w:rsidRDefault="00960ECE" w:rsidP="00960ECE">
            <w:pPr>
              <w:rPr>
                <w:rFonts w:ascii="Times New Roman" w:eastAsia="Calibri" w:hAnsi="Times New Roman"/>
              </w:rPr>
            </w:pPr>
            <w:r w:rsidRPr="00960ECE">
              <w:rPr>
                <w:rFonts w:ascii="Times New Roman" w:eastAsia="Calibri" w:hAnsi="Times New Roman"/>
              </w:rPr>
              <w:t>Тип оценочных</w:t>
            </w:r>
          </w:p>
          <w:p w:rsidR="00960ECE" w:rsidRPr="00960ECE" w:rsidRDefault="00960ECE" w:rsidP="00960ECE">
            <w:pPr>
              <w:rPr>
                <w:rFonts w:ascii="Times New Roman" w:eastAsia="Calibri" w:hAnsi="Times New Roman"/>
              </w:rPr>
            </w:pPr>
            <w:r w:rsidRPr="00960ECE">
              <w:rPr>
                <w:rFonts w:ascii="Times New Roman" w:eastAsia="Calibri" w:hAnsi="Times New Roman"/>
              </w:rPr>
              <w:t>мероприятий</w:t>
            </w:r>
          </w:p>
        </w:tc>
      </w:tr>
      <w:tr w:rsidR="00960ECE" w:rsidRPr="00960ECE" w:rsidTr="00EA1EA0">
        <w:trPr>
          <w:trHeight w:val="1177"/>
        </w:trPr>
        <w:tc>
          <w:tcPr>
            <w:tcW w:w="3614" w:type="dxa"/>
            <w:tcBorders>
              <w:bottom w:val="nil"/>
            </w:tcBorders>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ОК 01. Выбирать способы решения задач профессиональной деятельности применительно к различным контекстам</w:t>
            </w:r>
          </w:p>
        </w:tc>
        <w:tc>
          <w:tcPr>
            <w:tcW w:w="3616" w:type="dxa"/>
            <w:tcBorders>
              <w:bottom w:val="nil"/>
            </w:tcBorders>
          </w:tcPr>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1. Темы 1.1., 1.2, 1.3</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2. Темы 2.1., 2.2., 2.3.</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Раздел 3. Темы 3.1., 3.2., 3.3., 3.4.,</w:t>
            </w:r>
          </w:p>
          <w:p w:rsidR="00960ECE" w:rsidRPr="00960ECE" w:rsidRDefault="00960ECE" w:rsidP="00960ECE">
            <w:pPr>
              <w:rPr>
                <w:rFonts w:ascii="Times New Roman" w:eastAsia="Calibri" w:hAnsi="Times New Roman"/>
              </w:rPr>
            </w:pPr>
            <w:r w:rsidRPr="00960ECE">
              <w:rPr>
                <w:rFonts w:ascii="Times New Roman" w:eastAsia="Calibri" w:hAnsi="Times New Roman"/>
              </w:rPr>
              <w:t>3.5.</w:t>
            </w:r>
          </w:p>
        </w:tc>
        <w:tc>
          <w:tcPr>
            <w:tcW w:w="2709" w:type="dxa"/>
            <w:vMerge w:val="restart"/>
          </w:tcPr>
          <w:p w:rsidR="00960ECE" w:rsidRPr="00960ECE" w:rsidRDefault="00960ECE" w:rsidP="00960ECE">
            <w:pPr>
              <w:rPr>
                <w:rFonts w:ascii="Times New Roman" w:eastAsia="Calibri" w:hAnsi="Times New Roman"/>
                <w:lang w:val="ru-RU"/>
              </w:rPr>
            </w:pP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w:t>
            </w:r>
            <w:r w:rsidRPr="00960ECE">
              <w:rPr>
                <w:rFonts w:ascii="Times New Roman" w:eastAsia="Calibri" w:hAnsi="Times New Roman"/>
                <w:lang w:val="ru-RU"/>
              </w:rPr>
              <w:tab/>
              <w:t>устный опрос;</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фронтальныйопрос;</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контрольных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наблюдение за ходом выполнения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лабораторных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выполнения лабораторных работ;</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w:t>
            </w:r>
            <w:r w:rsidRPr="00960ECE">
              <w:rPr>
                <w:rFonts w:ascii="Times New Roman" w:eastAsia="Calibri" w:hAnsi="Times New Roman"/>
                <w:lang w:val="ru-RU"/>
              </w:rPr>
              <w:tab/>
              <w:t>оценка тестовых заданий;</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наблюдение за ходом выполнения</w:t>
            </w:r>
          </w:p>
          <w:p w:rsidR="00960ECE" w:rsidRPr="00960ECE" w:rsidRDefault="00960ECE" w:rsidP="00960ECE">
            <w:pPr>
              <w:rPr>
                <w:rFonts w:ascii="Times New Roman" w:eastAsia="Calibri" w:hAnsi="Times New Roman"/>
                <w:lang w:val="ru-RU"/>
              </w:rPr>
            </w:pPr>
            <w:r w:rsidRPr="00960ECE">
              <w:rPr>
                <w:rFonts w:ascii="Times New Roman" w:eastAsia="Calibri" w:hAnsi="Times New Roman"/>
                <w:lang w:val="ru-RU"/>
              </w:rPr>
              <w:t>индивидуальных проектов и оценка выполненных проектов;</w:t>
            </w:r>
          </w:p>
          <w:p w:rsidR="00960ECE" w:rsidRPr="00960ECE" w:rsidRDefault="00960ECE" w:rsidP="00960ECE">
            <w:pPr>
              <w:rPr>
                <w:rFonts w:ascii="Times New Roman" w:eastAsia="Calibri" w:hAnsi="Times New Roman"/>
              </w:rPr>
            </w:pPr>
            <w:r w:rsidRPr="00960ECE">
              <w:rPr>
                <w:rFonts w:ascii="Times New Roman" w:eastAsia="Calibri" w:hAnsi="Times New Roman"/>
              </w:rPr>
              <w:t>-</w:t>
            </w:r>
            <w:r w:rsidRPr="00960ECE">
              <w:rPr>
                <w:rFonts w:ascii="Times New Roman" w:eastAsia="Calibri" w:hAnsi="Times New Roman"/>
              </w:rPr>
              <w:tab/>
              <w:t>выполнение экзаменационных заданий</w:t>
            </w:r>
          </w:p>
        </w:tc>
      </w:tr>
      <w:tr w:rsidR="00960ECE" w:rsidRPr="00960ECE" w:rsidTr="00EA1EA0">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4. Темы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5. Темы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68"/>
        </w:trPr>
        <w:tc>
          <w:tcPr>
            <w:tcW w:w="3614" w:type="dxa"/>
            <w:tcBorders>
              <w:top w:val="nil"/>
            </w:tcBorders>
          </w:tcPr>
          <w:p w:rsidR="00960ECE" w:rsidRPr="00960ECE" w:rsidRDefault="00960ECE" w:rsidP="00960ECE">
            <w:pPr>
              <w:rPr>
                <w:rFonts w:ascii="Times New Roman" w:eastAsia="Calibri" w:hAnsi="Times New Roman"/>
              </w:rPr>
            </w:pPr>
          </w:p>
        </w:tc>
        <w:tc>
          <w:tcPr>
            <w:tcW w:w="3616"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6. Темы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ОК 02. Использовать</w:t>
            </w:r>
          </w:p>
        </w:tc>
        <w:tc>
          <w:tcPr>
            <w:tcW w:w="3616"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1. Темы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1"/>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современные средства поиска,</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2. Темы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анализа и интерпретации</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3. Темы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информации иинформационные</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технологии для выполнения</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4. Темы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задач профессиональной</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5. Темы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305"/>
        </w:trPr>
        <w:tc>
          <w:tcPr>
            <w:tcW w:w="3614"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деятельности</w:t>
            </w:r>
          </w:p>
        </w:tc>
        <w:tc>
          <w:tcPr>
            <w:tcW w:w="3616"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6. Темы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ОК 03. Планировать и</w:t>
            </w:r>
          </w:p>
        </w:tc>
        <w:tc>
          <w:tcPr>
            <w:tcW w:w="3616"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1. Темы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1"/>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реализовывать собственное</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2. Темы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профессиональное и</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3. Темы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4"/>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личностное развитие,</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71"/>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предпринимательскую</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деятельность в</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профессиональной сфере,</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использовать знания по</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финансовой грамотности в</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3"/>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различных жизненных</w:t>
            </w:r>
          </w:p>
        </w:tc>
        <w:tc>
          <w:tcPr>
            <w:tcW w:w="3616" w:type="dxa"/>
            <w:tcBorders>
              <w:top w:val="nil"/>
              <w:bottom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75"/>
        </w:trPr>
        <w:tc>
          <w:tcPr>
            <w:tcW w:w="3614"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ситуациях</w:t>
            </w:r>
          </w:p>
        </w:tc>
        <w:tc>
          <w:tcPr>
            <w:tcW w:w="3616" w:type="dxa"/>
            <w:tcBorders>
              <w:top w:val="nil"/>
            </w:tcBorders>
          </w:tcPr>
          <w:p w:rsidR="00960ECE" w:rsidRPr="00960ECE" w:rsidRDefault="00960ECE" w:rsidP="00960ECE">
            <w:pPr>
              <w:rPr>
                <w:rFonts w:ascii="Times New Roman" w:eastAsia="Calibri" w:hAnsi="Times New Roman"/>
              </w:rPr>
            </w:pP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ОК 04. Эффективно</w:t>
            </w:r>
          </w:p>
        </w:tc>
        <w:tc>
          <w:tcPr>
            <w:tcW w:w="3616"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1. Темы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взаимодействовать и работатьв</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2. Темы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3"/>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коллективе и команде</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3. Темы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4. Темы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3"/>
        </w:trPr>
        <w:tc>
          <w:tcPr>
            <w:tcW w:w="3614" w:type="dxa"/>
            <w:tcBorders>
              <w:top w:val="nil"/>
              <w:bottom w:val="nil"/>
            </w:tcBorders>
          </w:tcPr>
          <w:p w:rsidR="00960ECE" w:rsidRPr="00960ECE" w:rsidRDefault="00960ECE" w:rsidP="00960ECE">
            <w:pPr>
              <w:rPr>
                <w:rFonts w:ascii="Times New Roman" w:eastAsia="Calibri" w:hAnsi="Times New Roman"/>
              </w:rPr>
            </w:pP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5. Темы 5.1., 5.2., 5.3.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68"/>
        </w:trPr>
        <w:tc>
          <w:tcPr>
            <w:tcW w:w="3614" w:type="dxa"/>
            <w:tcBorders>
              <w:top w:val="nil"/>
            </w:tcBorders>
          </w:tcPr>
          <w:p w:rsidR="00960ECE" w:rsidRPr="00960ECE" w:rsidRDefault="00960ECE" w:rsidP="00960ECE">
            <w:pPr>
              <w:rPr>
                <w:rFonts w:ascii="Times New Roman" w:eastAsia="Calibri" w:hAnsi="Times New Roman"/>
              </w:rPr>
            </w:pPr>
          </w:p>
        </w:tc>
        <w:tc>
          <w:tcPr>
            <w:tcW w:w="3616"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6. Темы 6.1., 6.2.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95"/>
        </w:trPr>
        <w:tc>
          <w:tcPr>
            <w:tcW w:w="3614"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ОК 05. Осуществлять устную и</w:t>
            </w:r>
          </w:p>
        </w:tc>
        <w:tc>
          <w:tcPr>
            <w:tcW w:w="3616" w:type="dxa"/>
            <w:tcBorders>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1. Темы 1.1., 1.2, 1.3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письменную коммуникацию на</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2. Темы 2.1., 2.2., 2.3.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государственном языке</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3. Темы 3.1., 3.2., 3.3.,</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2"/>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Российской Федерации с учетом</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3.4., 3.5.</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5"/>
        </w:trPr>
        <w:tc>
          <w:tcPr>
            <w:tcW w:w="3614"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особенностей социального и</w:t>
            </w:r>
          </w:p>
        </w:tc>
        <w:tc>
          <w:tcPr>
            <w:tcW w:w="3616" w:type="dxa"/>
            <w:tcBorders>
              <w:top w:val="nil"/>
              <w:bottom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4. Темы 4.1., 4.2.</w:t>
            </w:r>
          </w:p>
        </w:tc>
        <w:tc>
          <w:tcPr>
            <w:tcW w:w="2709" w:type="dxa"/>
            <w:vMerge/>
            <w:tcBorders>
              <w:top w:val="nil"/>
            </w:tcBorders>
          </w:tcPr>
          <w:p w:rsidR="00960ECE" w:rsidRPr="00960ECE" w:rsidRDefault="00960ECE" w:rsidP="00960ECE">
            <w:pPr>
              <w:rPr>
                <w:rFonts w:ascii="Times New Roman" w:eastAsia="Calibri" w:hAnsi="Times New Roman"/>
              </w:rPr>
            </w:pPr>
          </w:p>
        </w:tc>
      </w:tr>
      <w:tr w:rsidR="00960ECE" w:rsidRPr="00960ECE" w:rsidTr="00EA1EA0">
        <w:trPr>
          <w:trHeight w:val="281"/>
        </w:trPr>
        <w:tc>
          <w:tcPr>
            <w:tcW w:w="3614"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культурного контекста</w:t>
            </w:r>
          </w:p>
        </w:tc>
        <w:tc>
          <w:tcPr>
            <w:tcW w:w="3616" w:type="dxa"/>
            <w:tcBorders>
              <w:top w:val="nil"/>
            </w:tcBorders>
          </w:tcPr>
          <w:p w:rsidR="00960ECE" w:rsidRPr="00960ECE" w:rsidRDefault="00960ECE" w:rsidP="00960ECE">
            <w:pPr>
              <w:rPr>
                <w:rFonts w:ascii="Times New Roman" w:eastAsia="Calibri" w:hAnsi="Times New Roman"/>
              </w:rPr>
            </w:pPr>
            <w:r w:rsidRPr="00960ECE">
              <w:rPr>
                <w:rFonts w:ascii="Times New Roman" w:eastAsia="Calibri" w:hAnsi="Times New Roman"/>
              </w:rPr>
              <w:t>Раздел 5. Темы 5.1., 5.2., 5.3.</w:t>
            </w:r>
          </w:p>
        </w:tc>
        <w:tc>
          <w:tcPr>
            <w:tcW w:w="2709" w:type="dxa"/>
            <w:vMerge/>
            <w:tcBorders>
              <w:top w:val="nil"/>
            </w:tcBorders>
          </w:tcPr>
          <w:p w:rsidR="00960ECE" w:rsidRPr="00960ECE" w:rsidRDefault="00960ECE" w:rsidP="00960ECE">
            <w:pPr>
              <w:rPr>
                <w:rFonts w:ascii="Times New Roman" w:eastAsia="Calibri" w:hAnsi="Times New Roman"/>
              </w:rPr>
            </w:pPr>
          </w:p>
        </w:tc>
      </w:tr>
    </w:tbl>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960ECE" w:rsidRPr="00960ECE" w:rsidRDefault="00960ECE" w:rsidP="00357051">
      <w:pPr>
        <w:widowControl w:val="0"/>
        <w:autoSpaceDE w:val="0"/>
        <w:autoSpaceDN w:val="0"/>
        <w:spacing w:after="0" w:line="240" w:lineRule="auto"/>
        <w:jc w:val="both"/>
        <w:rPr>
          <w:rFonts w:ascii="Times New Roman" w:eastAsia="Calibri" w:hAnsi="Times New Roman" w:cs="Times New Roman"/>
        </w:rPr>
      </w:pPr>
    </w:p>
    <w:p w:rsidR="00357051" w:rsidRPr="00960ECE" w:rsidRDefault="00357051" w:rsidP="005D39A4">
      <w:pPr>
        <w:widowControl w:val="0"/>
        <w:autoSpaceDE w:val="0"/>
        <w:autoSpaceDN w:val="0"/>
        <w:spacing w:after="0" w:line="240" w:lineRule="auto"/>
        <w:rPr>
          <w:rFonts w:ascii="Times New Roman" w:eastAsia="Calibri" w:hAnsi="Times New Roman" w:cs="Times New Roman"/>
        </w:rPr>
      </w:pPr>
    </w:p>
    <w:p w:rsidR="00357051" w:rsidRPr="00960ECE" w:rsidRDefault="00357051" w:rsidP="005D39A4">
      <w:pPr>
        <w:widowControl w:val="0"/>
        <w:autoSpaceDE w:val="0"/>
        <w:autoSpaceDN w:val="0"/>
        <w:spacing w:after="0" w:line="240" w:lineRule="auto"/>
        <w:rPr>
          <w:rFonts w:ascii="Times New Roman" w:eastAsia="Calibri" w:hAnsi="Times New Roman" w:cs="Times New Roman"/>
        </w:rPr>
      </w:pPr>
    </w:p>
    <w:tbl>
      <w:tblPr>
        <w:tblStyle w:val="TableNormal141"/>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357051" w:rsidRPr="00357051" w:rsidTr="00EA1EA0">
        <w:trPr>
          <w:trHeight w:val="2930"/>
        </w:trPr>
        <w:tc>
          <w:tcPr>
            <w:tcW w:w="361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ОК 06. Проявлять гражданско-</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6"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1. Темы 1.1., 1.2, 1.3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2. Темы 2.1., 2.2., 2.3.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3., Темы 3.1., 3.2., 3.3.,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3.4., 3.5.</w:t>
            </w:r>
          </w:p>
          <w:p w:rsidR="00357051" w:rsidRPr="00357051" w:rsidRDefault="00357051" w:rsidP="00357051">
            <w:pPr>
              <w:rPr>
                <w:rFonts w:ascii="Times New Roman" w:eastAsia="Calibri" w:hAnsi="Times New Roman"/>
              </w:rPr>
            </w:pPr>
            <w:r w:rsidRPr="00357051">
              <w:rPr>
                <w:rFonts w:ascii="Times New Roman" w:eastAsia="Calibri" w:hAnsi="Times New Roman"/>
              </w:rPr>
              <w:t>Раздел 4., Темы 4.1., 4.2.</w:t>
            </w:r>
          </w:p>
        </w:tc>
        <w:tc>
          <w:tcPr>
            <w:tcW w:w="2709" w:type="dxa"/>
            <w:vMerge w:val="restart"/>
            <w:tcBorders>
              <w:top w:val="nil"/>
            </w:tcBorders>
          </w:tcPr>
          <w:p w:rsidR="00357051" w:rsidRPr="00357051" w:rsidRDefault="00357051" w:rsidP="00357051">
            <w:pPr>
              <w:rPr>
                <w:rFonts w:ascii="Times New Roman" w:eastAsia="Calibri" w:hAnsi="Times New Roman"/>
              </w:rPr>
            </w:pPr>
          </w:p>
        </w:tc>
      </w:tr>
      <w:tr w:rsidR="00357051" w:rsidRPr="00357051" w:rsidTr="00EA1EA0">
        <w:trPr>
          <w:trHeight w:val="2341"/>
        </w:trPr>
        <w:tc>
          <w:tcPr>
            <w:tcW w:w="3614"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ОК 07. Содействовать</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6" w:type="dxa"/>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1. Темы 1.1., 1.2, 1.3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2. Темы 2.1., 2.2., 2.3.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3. Темы 3.1., 3.2., 3.3.,</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3.4., 3.5.</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4. Темы 4.1., 4.2.</w:t>
            </w:r>
          </w:p>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Раздел 6. Темы 6.1., 6.2.</w:t>
            </w:r>
          </w:p>
        </w:tc>
        <w:tc>
          <w:tcPr>
            <w:tcW w:w="2709" w:type="dxa"/>
            <w:vMerge/>
            <w:tcBorders>
              <w:top w:val="nil"/>
            </w:tcBorders>
          </w:tcPr>
          <w:p w:rsidR="00357051" w:rsidRPr="00357051" w:rsidRDefault="00357051" w:rsidP="00357051">
            <w:pPr>
              <w:rPr>
                <w:rFonts w:ascii="Times New Roman" w:eastAsia="Calibri" w:hAnsi="Times New Roman"/>
                <w:lang w:val="ru-RU"/>
              </w:rPr>
            </w:pPr>
          </w:p>
        </w:tc>
      </w:tr>
    </w:tbl>
    <w:tbl>
      <w:tblPr>
        <w:tblStyle w:val="TableNormal14"/>
        <w:tblW w:w="9939" w:type="dxa"/>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14"/>
        <w:gridCol w:w="3616"/>
        <w:gridCol w:w="2709"/>
      </w:tblGrid>
      <w:tr w:rsidR="005D39A4" w:rsidRPr="00960ECE" w:rsidTr="00675690">
        <w:trPr>
          <w:trHeight w:val="2041"/>
        </w:trPr>
        <w:tc>
          <w:tcPr>
            <w:tcW w:w="3614" w:type="dxa"/>
          </w:tcPr>
          <w:p w:rsidR="001C5920" w:rsidRPr="00960ECE" w:rsidRDefault="001C5920" w:rsidP="001C5920">
            <w:pPr>
              <w:spacing w:line="240" w:lineRule="atLeast"/>
              <w:jc w:val="both"/>
              <w:rPr>
                <w:rFonts w:ascii="Times New Roman" w:eastAsia="Times New Roman" w:hAnsi="Times New Roman"/>
                <w:color w:val="000000"/>
                <w:lang w:val="ru-RU" w:eastAsia="ru-RU"/>
              </w:rPr>
            </w:pPr>
            <w:r w:rsidRPr="00960ECE">
              <w:rPr>
                <w:rFonts w:ascii="Times New Roman" w:eastAsia="Times New Roman" w:hAnsi="Times New Roman"/>
                <w:color w:val="000000"/>
                <w:lang w:val="ru-RU" w:eastAsia="ru-RU"/>
              </w:rPr>
              <w:t>ПК 1.3. Проектировать конструктивные элементы автомобильных дорог и аэродромов;</w:t>
            </w:r>
          </w:p>
          <w:p w:rsidR="005D39A4" w:rsidRPr="00960ECE" w:rsidRDefault="005D39A4" w:rsidP="001C5920">
            <w:pPr>
              <w:spacing w:line="240" w:lineRule="atLeast"/>
              <w:rPr>
                <w:rFonts w:ascii="Times New Roman" w:eastAsia="Calibri" w:hAnsi="Times New Roman"/>
                <w:lang w:val="ru-RU"/>
              </w:rPr>
            </w:pPr>
          </w:p>
        </w:tc>
        <w:tc>
          <w:tcPr>
            <w:tcW w:w="3616" w:type="dxa"/>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1, Тема 1.1, 1.2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4, Тема 4.1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3.4,3.5</w:t>
            </w:r>
          </w:p>
          <w:p w:rsidR="005D39A4" w:rsidRPr="00960ECE" w:rsidRDefault="005D39A4" w:rsidP="001C5920">
            <w:pPr>
              <w:spacing w:line="240" w:lineRule="atLeast"/>
              <w:rPr>
                <w:rFonts w:ascii="Times New Roman" w:eastAsia="Calibri" w:hAnsi="Times New Roman"/>
              </w:rPr>
            </w:pPr>
            <w:r w:rsidRPr="00960ECE">
              <w:rPr>
                <w:rFonts w:ascii="Times New Roman" w:eastAsia="Calibri" w:hAnsi="Times New Roman"/>
              </w:rPr>
              <w:t>Раздел 4, Тема 4.1</w:t>
            </w:r>
          </w:p>
        </w:tc>
        <w:tc>
          <w:tcPr>
            <w:tcW w:w="2709" w:type="dxa"/>
            <w:tcBorders>
              <w:top w:val="nil"/>
              <w:bottom w:val="nil"/>
            </w:tcBorders>
          </w:tcPr>
          <w:p w:rsidR="00357051" w:rsidRPr="00357051" w:rsidRDefault="00357051" w:rsidP="00357051">
            <w:pPr>
              <w:rPr>
                <w:rFonts w:ascii="Times New Roman" w:eastAsia="Calibri" w:hAnsi="Times New Roman"/>
                <w:lang w:val="ru-RU"/>
              </w:rPr>
            </w:pPr>
            <w:r w:rsidRPr="00357051">
              <w:rPr>
                <w:rFonts w:ascii="Times New Roman" w:eastAsia="Calibri" w:hAnsi="Times New Roman"/>
                <w:lang w:val="ru-RU"/>
              </w:rPr>
              <w:t>оценка практических работ (решения</w:t>
            </w:r>
          </w:p>
          <w:p w:rsidR="005D39A4" w:rsidRPr="00960ECE" w:rsidRDefault="00357051" w:rsidP="00357051">
            <w:pPr>
              <w:spacing w:line="240" w:lineRule="atLeast"/>
              <w:rPr>
                <w:rFonts w:ascii="Times New Roman" w:eastAsia="Calibri" w:hAnsi="Times New Roman"/>
                <w:lang w:val="ru-RU"/>
              </w:rPr>
            </w:pPr>
            <w:r w:rsidRPr="00357051">
              <w:rPr>
                <w:rFonts w:ascii="Times New Roman" w:eastAsia="Calibri" w:hAnsi="Times New Roman"/>
                <w:lang w:val="ru-RU"/>
              </w:rPr>
              <w:t>качественных, расчетных, профессионально ориентированных задач</w:t>
            </w:r>
          </w:p>
        </w:tc>
      </w:tr>
      <w:tr w:rsidR="005D39A4" w:rsidRPr="00960ECE" w:rsidTr="00AA1CDF">
        <w:trPr>
          <w:trHeight w:val="294"/>
        </w:trPr>
        <w:tc>
          <w:tcPr>
            <w:tcW w:w="3614" w:type="dxa"/>
          </w:tcPr>
          <w:p w:rsidR="005D39A4" w:rsidRPr="00960ECE" w:rsidRDefault="001C5920" w:rsidP="001C5920">
            <w:pPr>
              <w:spacing w:line="240" w:lineRule="atLeast"/>
              <w:ind w:left="-15"/>
              <w:jc w:val="both"/>
              <w:rPr>
                <w:rFonts w:ascii="Times New Roman" w:eastAsia="Times New Roman" w:hAnsi="Times New Roman"/>
                <w:color w:val="000000"/>
                <w:lang w:val="ru-RU" w:eastAsia="ru-RU"/>
              </w:rPr>
            </w:pPr>
            <w:r w:rsidRPr="00960ECE">
              <w:rPr>
                <w:rFonts w:ascii="Times New Roman" w:eastAsia="Times New Roman" w:hAnsi="Times New Roman"/>
                <w:color w:val="000000"/>
                <w:lang w:val="ru-RU" w:eastAsia="ru-RU"/>
              </w:rPr>
              <w:t>ПК 1.4. Проектировать транспортные сооружения и их элементы на автомобильных дорогах и аэродромах.</w:t>
            </w:r>
          </w:p>
          <w:p w:rsidR="005D39A4" w:rsidRPr="00960ECE" w:rsidRDefault="005D39A4" w:rsidP="001C5920">
            <w:pPr>
              <w:spacing w:line="240" w:lineRule="atLeast"/>
              <w:rPr>
                <w:rFonts w:ascii="Times New Roman" w:eastAsia="Calibri" w:hAnsi="Times New Roman"/>
                <w:lang w:val="ru-RU"/>
              </w:rPr>
            </w:pPr>
          </w:p>
        </w:tc>
        <w:tc>
          <w:tcPr>
            <w:tcW w:w="3616" w:type="dxa"/>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 xml:space="preserve"> 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4, Тема 4.1</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3.1,3.2,3.3,3.4,3.5</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5, Тема 5.1</w:t>
            </w:r>
          </w:p>
          <w:p w:rsidR="005D39A4" w:rsidRPr="00960ECE" w:rsidRDefault="005D39A4" w:rsidP="001C5920">
            <w:pPr>
              <w:spacing w:line="240" w:lineRule="atLeast"/>
              <w:rPr>
                <w:rFonts w:ascii="Times New Roman" w:eastAsia="Calibri" w:hAnsi="Times New Roman"/>
                <w:lang w:val="ru-RU"/>
              </w:rPr>
            </w:pPr>
          </w:p>
        </w:tc>
        <w:tc>
          <w:tcPr>
            <w:tcW w:w="2709" w:type="dxa"/>
            <w:tcBorders>
              <w:top w:val="nil"/>
              <w:bottom w:val="nil"/>
            </w:tcBorders>
          </w:tcPr>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5D39A4" w:rsidRPr="00960ECE" w:rsidRDefault="005D39A4" w:rsidP="001C5920">
            <w:pPr>
              <w:spacing w:line="240" w:lineRule="atLeast"/>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p w:rsidR="005D39A4" w:rsidRPr="00960ECE" w:rsidRDefault="005D39A4" w:rsidP="001C5920">
            <w:pPr>
              <w:spacing w:line="240" w:lineRule="atLeast"/>
              <w:rPr>
                <w:rFonts w:ascii="Times New Roman" w:eastAsia="Calibri" w:hAnsi="Times New Roman"/>
                <w:lang w:val="ru-RU"/>
              </w:rPr>
            </w:pPr>
          </w:p>
        </w:tc>
      </w:tr>
      <w:tr w:rsidR="001C5920" w:rsidRPr="00960ECE" w:rsidTr="00AA1CDF">
        <w:trPr>
          <w:trHeight w:val="294"/>
        </w:trPr>
        <w:tc>
          <w:tcPr>
            <w:tcW w:w="3614" w:type="dxa"/>
            <w:vMerge w:val="restart"/>
          </w:tcPr>
          <w:p w:rsidR="001C5920" w:rsidRPr="00960ECE" w:rsidRDefault="001C5920" w:rsidP="001C5920">
            <w:pPr>
              <w:spacing w:line="240" w:lineRule="atLeast"/>
              <w:jc w:val="both"/>
              <w:rPr>
                <w:rFonts w:ascii="Times New Roman" w:eastAsia="Arial" w:hAnsi="Times New Roman"/>
                <w:lang w:val="ru-RU"/>
              </w:rPr>
            </w:pPr>
            <w:r w:rsidRPr="00960ECE">
              <w:rPr>
                <w:rFonts w:ascii="Times New Roman" w:eastAsia="Times New Roman" w:hAnsi="Times New Roman"/>
                <w:lang w:val="ru-RU"/>
              </w:rPr>
              <w:t>ПК 3.3. Выполнение расчетов технико-экономических показателей строительства автомобильных дорог и аэродромов</w:t>
            </w:r>
          </w:p>
          <w:p w:rsidR="001C5920" w:rsidRPr="00960ECE" w:rsidRDefault="001C5920" w:rsidP="001C5920">
            <w:pPr>
              <w:spacing w:line="240" w:lineRule="atLeast"/>
              <w:rPr>
                <w:rFonts w:ascii="Times New Roman" w:eastAsia="Calibri" w:hAnsi="Times New Roman"/>
                <w:lang w:val="ru-RU"/>
              </w:rPr>
            </w:pPr>
          </w:p>
        </w:tc>
        <w:tc>
          <w:tcPr>
            <w:tcW w:w="3616" w:type="dxa"/>
            <w:vMerge w:val="restart"/>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2.1,</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1, Тема 1.1, 1.2</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2, Тема 2.2,2.3</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Раздел 3, Тема 3.1,3.2</w:t>
            </w:r>
          </w:p>
          <w:p w:rsidR="001C5920" w:rsidRPr="00960ECE" w:rsidRDefault="001C5920" w:rsidP="001C5920">
            <w:pPr>
              <w:spacing w:line="240" w:lineRule="atLeast"/>
              <w:rPr>
                <w:rFonts w:ascii="Times New Roman" w:eastAsia="Calibri" w:hAnsi="Times New Roman"/>
              </w:rPr>
            </w:pPr>
            <w:r w:rsidRPr="00960ECE">
              <w:rPr>
                <w:rFonts w:ascii="Times New Roman" w:eastAsia="Calibri" w:hAnsi="Times New Roman"/>
              </w:rPr>
              <w:t>Раздел 4, Тема 4.1</w:t>
            </w:r>
          </w:p>
        </w:tc>
        <w:tc>
          <w:tcPr>
            <w:tcW w:w="2709" w:type="dxa"/>
            <w:tcBorders>
              <w:top w:val="nil"/>
              <w:bottom w:val="nil"/>
            </w:tcBorders>
          </w:tcPr>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оценка практических работ (решения</w:t>
            </w:r>
          </w:p>
          <w:p w:rsidR="001C5920" w:rsidRPr="00960ECE" w:rsidRDefault="001C5920" w:rsidP="001C5920">
            <w:pPr>
              <w:spacing w:line="240" w:lineRule="atLeast"/>
              <w:rPr>
                <w:rFonts w:ascii="Times New Roman" w:eastAsia="Calibri" w:hAnsi="Times New Roman"/>
                <w:lang w:val="ru-RU"/>
              </w:rPr>
            </w:pPr>
            <w:r w:rsidRPr="00960ECE">
              <w:rPr>
                <w:rFonts w:ascii="Times New Roman" w:eastAsia="Calibri" w:hAnsi="Times New Roman"/>
                <w:lang w:val="ru-RU"/>
              </w:rPr>
              <w:t>качественных, расчетных, профессионально ориентированных задач</w:t>
            </w:r>
          </w:p>
        </w:tc>
      </w:tr>
      <w:tr w:rsidR="001C5920" w:rsidRPr="00960ECE" w:rsidTr="00AA1CDF">
        <w:trPr>
          <w:trHeight w:val="294"/>
        </w:trPr>
        <w:tc>
          <w:tcPr>
            <w:tcW w:w="3614" w:type="dxa"/>
            <w:vMerge/>
          </w:tcPr>
          <w:p w:rsidR="001C5920" w:rsidRPr="00960ECE" w:rsidRDefault="001C5920" w:rsidP="005D39A4">
            <w:pPr>
              <w:rPr>
                <w:rFonts w:eastAsia="Calibri"/>
                <w:lang w:val="ru-RU"/>
              </w:rPr>
            </w:pPr>
          </w:p>
        </w:tc>
        <w:tc>
          <w:tcPr>
            <w:tcW w:w="3616" w:type="dxa"/>
            <w:vMerge/>
          </w:tcPr>
          <w:p w:rsidR="001C5920" w:rsidRPr="00960ECE" w:rsidRDefault="001C5920" w:rsidP="005D39A4">
            <w:pPr>
              <w:rPr>
                <w:rFonts w:eastAsia="Calibri"/>
                <w:lang w:val="ru-RU"/>
              </w:rPr>
            </w:pPr>
          </w:p>
        </w:tc>
        <w:tc>
          <w:tcPr>
            <w:tcW w:w="2709" w:type="dxa"/>
            <w:tcBorders>
              <w:top w:val="nil"/>
            </w:tcBorders>
          </w:tcPr>
          <w:p w:rsidR="001C5920" w:rsidRPr="00960ECE" w:rsidRDefault="001C5920" w:rsidP="005D39A4">
            <w:pPr>
              <w:rPr>
                <w:rFonts w:eastAsia="Calibri"/>
                <w:lang w:val="ru-RU"/>
              </w:rPr>
            </w:pPr>
          </w:p>
        </w:tc>
      </w:tr>
    </w:tbl>
    <w:p w:rsidR="005D39A4" w:rsidRPr="00960ECE" w:rsidRDefault="005D39A4" w:rsidP="005D39A4">
      <w:pPr>
        <w:widowControl w:val="0"/>
        <w:autoSpaceDE w:val="0"/>
        <w:autoSpaceDN w:val="0"/>
        <w:spacing w:after="0" w:line="240" w:lineRule="auto"/>
        <w:rPr>
          <w:rFonts w:ascii="Times New Roman" w:eastAsia="Calibri" w:hAnsi="Times New Roman" w:cs="Times New Roman"/>
        </w:rPr>
      </w:pPr>
    </w:p>
    <w:p w:rsidR="00C63DFF" w:rsidRDefault="00C63DFF"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Default="00960ECE" w:rsidP="005D39A4">
      <w:pPr>
        <w:widowControl w:val="0"/>
        <w:autoSpaceDE w:val="0"/>
        <w:autoSpaceDN w:val="0"/>
        <w:spacing w:after="0" w:line="240" w:lineRule="auto"/>
        <w:rPr>
          <w:rFonts w:ascii="Times New Roman" w:eastAsia="Calibri" w:hAnsi="Times New Roman" w:cs="Times New Roman"/>
        </w:rPr>
      </w:pPr>
    </w:p>
    <w:p w:rsidR="00960ECE" w:rsidRPr="00960ECE" w:rsidRDefault="00960ECE" w:rsidP="005D39A4">
      <w:pPr>
        <w:widowControl w:val="0"/>
        <w:autoSpaceDE w:val="0"/>
        <w:autoSpaceDN w:val="0"/>
        <w:spacing w:after="0" w:line="240" w:lineRule="auto"/>
        <w:rPr>
          <w:rFonts w:ascii="Times New Roman" w:eastAsia="Calibri" w:hAnsi="Times New Roman" w:cs="Times New Roman"/>
        </w:rPr>
      </w:pPr>
    </w:p>
    <w:p w:rsidR="005D39A4" w:rsidRPr="00960ECE" w:rsidRDefault="005D39A4" w:rsidP="005D39A4">
      <w:pPr>
        <w:widowControl w:val="0"/>
        <w:autoSpaceDE w:val="0"/>
        <w:autoSpaceDN w:val="0"/>
        <w:spacing w:after="0" w:line="240" w:lineRule="auto"/>
        <w:rPr>
          <w:rFonts w:ascii="Times New Roman" w:eastAsia="Calibri" w:hAnsi="Times New Roman" w:cs="Times New Roman"/>
        </w:rPr>
      </w:pPr>
    </w:p>
    <w:p w:rsidR="005D39A4" w:rsidRPr="005D39A4" w:rsidRDefault="001C5920" w:rsidP="005D39A4">
      <w:pPr>
        <w:widowControl w:val="0"/>
        <w:autoSpaceDE w:val="0"/>
        <w:autoSpaceDN w:val="0"/>
        <w:spacing w:after="0" w:line="240" w:lineRule="auto"/>
        <w:jc w:val="right"/>
        <w:outlineLvl w:val="0"/>
        <w:rPr>
          <w:rFonts w:ascii="Times New Roman" w:eastAsia="Times New Roman" w:hAnsi="Times New Roman" w:cs="Times New Roman"/>
          <w:b/>
          <w:bCs/>
          <w:sz w:val="24"/>
          <w:szCs w:val="28"/>
        </w:rPr>
      </w:pPr>
      <w:bookmarkStart w:id="11" w:name="_Toc128649820"/>
      <w:bookmarkStart w:id="12" w:name="_Toc128949366"/>
      <w:bookmarkStart w:id="13" w:name="_Toc113542328"/>
      <w:r>
        <w:rPr>
          <w:rFonts w:ascii="Times New Roman" w:eastAsia="Times New Roman" w:hAnsi="Times New Roman" w:cs="Times New Roman"/>
          <w:b/>
          <w:bCs/>
          <w:sz w:val="24"/>
          <w:szCs w:val="28"/>
        </w:rPr>
        <w:lastRenderedPageBreak/>
        <w:t>П</w:t>
      </w:r>
      <w:r w:rsidR="005D39A4" w:rsidRPr="005D39A4">
        <w:rPr>
          <w:rFonts w:ascii="Times New Roman" w:eastAsia="Times New Roman" w:hAnsi="Times New Roman" w:cs="Times New Roman"/>
          <w:b/>
          <w:bCs/>
          <w:sz w:val="24"/>
          <w:szCs w:val="28"/>
        </w:rPr>
        <w:t>риложение</w:t>
      </w:r>
      <w:bookmarkEnd w:id="11"/>
      <w:bookmarkEnd w:id="12"/>
      <w:r w:rsidR="005D39A4" w:rsidRPr="005D39A4">
        <w:rPr>
          <w:rFonts w:ascii="Times New Roman" w:eastAsia="Times New Roman" w:hAnsi="Times New Roman" w:cs="Times New Roman"/>
          <w:b/>
          <w:bCs/>
          <w:sz w:val="24"/>
          <w:szCs w:val="28"/>
        </w:rPr>
        <w:t xml:space="preserve"> </w:t>
      </w:r>
      <w:bookmarkEnd w:id="13"/>
    </w:p>
    <w:p w:rsidR="005D39A4" w:rsidRPr="005D39A4" w:rsidRDefault="005D39A4" w:rsidP="005D39A4">
      <w:pPr>
        <w:widowControl w:val="0"/>
        <w:autoSpaceDE w:val="0"/>
        <w:autoSpaceDN w:val="0"/>
        <w:spacing w:after="0" w:line="240" w:lineRule="auto"/>
        <w:ind w:right="-259"/>
        <w:rPr>
          <w:rFonts w:ascii="Times New Roman" w:eastAsia="Arial" w:hAnsi="Times New Roman" w:cs="Times New Roman"/>
          <w:b/>
          <w:sz w:val="24"/>
          <w:szCs w:val="24"/>
        </w:rPr>
      </w:pPr>
    </w:p>
    <w:p w:rsidR="005D39A4" w:rsidRDefault="005D39A4" w:rsidP="005D39A4">
      <w:pPr>
        <w:widowControl w:val="0"/>
        <w:autoSpaceDE w:val="0"/>
        <w:autoSpaceDN w:val="0"/>
        <w:spacing w:after="0" w:line="240" w:lineRule="auto"/>
        <w:ind w:right="-259"/>
        <w:jc w:val="center"/>
        <w:rPr>
          <w:rFonts w:ascii="Times New Roman" w:eastAsia="Arial" w:hAnsi="Times New Roman" w:cs="Times New Roman"/>
          <w:b/>
          <w:sz w:val="24"/>
          <w:szCs w:val="24"/>
        </w:rPr>
      </w:pPr>
      <w:r w:rsidRPr="005D39A4">
        <w:rPr>
          <w:rFonts w:ascii="Times New Roman" w:eastAsia="Arial" w:hAnsi="Times New Roman" w:cs="Times New Roman"/>
          <w:b/>
          <w:sz w:val="24"/>
          <w:szCs w:val="24"/>
        </w:rPr>
        <w:t>ТЕМЫ ИНДИВИДУАЛЬНЫХ ПРОЕКТОВ</w:t>
      </w:r>
    </w:p>
    <w:p w:rsidR="00C63DFF" w:rsidRPr="005D39A4" w:rsidRDefault="00C63DFF" w:rsidP="005D39A4">
      <w:pPr>
        <w:widowControl w:val="0"/>
        <w:autoSpaceDE w:val="0"/>
        <w:autoSpaceDN w:val="0"/>
        <w:spacing w:after="0" w:line="240" w:lineRule="auto"/>
        <w:ind w:right="-259"/>
        <w:jc w:val="center"/>
        <w:rPr>
          <w:rFonts w:ascii="Times New Roman" w:eastAsia="Arial" w:hAnsi="Times New Roman" w:cs="Times New Roman"/>
          <w:b/>
          <w:sz w:val="24"/>
          <w:szCs w:val="24"/>
        </w:rPr>
      </w:pP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аэропорты и аэродромы России.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аэропорты и аэродромы мира.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Современные автомагистрали мира.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Автомобильные дороги и дорожные одежды.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Аэродромы и аэродромные покрытия.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История развития самолетов гражданской авиации.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Характеристики современных реактивных самолетов.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Великие ученые-механики и их вклад в современную прикладную науку.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Роберт Гук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Эрнст Хладни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Густав Кирхгоф и его открытия.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Н.И. Фусс – великий ученый России.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Г. Герц и его задача.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Софи Жермен, биография и открытия великого ученого.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Физические характеристики современных строительных материалов.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Роберт Гук и Исаак Ньютон, великое противостояние двух гениев.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Моделирование в строительстве транспортных сооружений.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Тонкая пластина – основная модель аэродромного покрытия и дорожной одежды.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История совершенствования дорожных одежд и аэродромных покрытий. </w:t>
      </w:r>
    </w:p>
    <w:p w:rsidR="00C63DFF" w:rsidRPr="00C63DFF" w:rsidRDefault="00C63DFF" w:rsidP="00C63DFF">
      <w:pPr>
        <w:numPr>
          <w:ilvl w:val="1"/>
          <w:numId w:val="15"/>
        </w:numPr>
        <w:spacing w:after="38"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Морозное пучение – основная природно-климатическая нагрузка и меры борьбы с ним. </w:t>
      </w:r>
    </w:p>
    <w:p w:rsidR="00C63DFF" w:rsidRPr="00C63DFF" w:rsidRDefault="00C63DFF" w:rsidP="00C63DFF">
      <w:pPr>
        <w:numPr>
          <w:ilvl w:val="1"/>
          <w:numId w:val="15"/>
        </w:numPr>
        <w:spacing w:after="109" w:line="248" w:lineRule="auto"/>
        <w:ind w:right="1"/>
        <w:jc w:val="both"/>
        <w:rPr>
          <w:rFonts w:ascii="Times New Roman" w:eastAsia="Times New Roman" w:hAnsi="Times New Roman" w:cs="Times New Roman"/>
          <w:color w:val="000000"/>
          <w:sz w:val="24"/>
          <w:lang w:eastAsia="ru-RU"/>
        </w:rPr>
      </w:pPr>
      <w:r w:rsidRPr="00C63DFF">
        <w:rPr>
          <w:rFonts w:ascii="Times New Roman" w:eastAsia="Times New Roman" w:hAnsi="Times New Roman" w:cs="Times New Roman"/>
          <w:color w:val="000000"/>
          <w:sz w:val="24"/>
          <w:lang w:eastAsia="ru-RU"/>
        </w:rPr>
        <w:t xml:space="preserve">Аэродромное покрытие и дорожная одежда – сходства и различия. </w:t>
      </w: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C63DFF" w:rsidRPr="00C63DFF" w:rsidRDefault="00C63DFF" w:rsidP="00C63DFF">
      <w:pPr>
        <w:spacing w:after="109" w:line="248" w:lineRule="auto"/>
        <w:ind w:left="924" w:right="1"/>
        <w:jc w:val="both"/>
        <w:rPr>
          <w:rFonts w:ascii="Times New Roman" w:eastAsia="Times New Roman" w:hAnsi="Times New Roman" w:cs="Times New Roman"/>
          <w:color w:val="000000"/>
          <w:sz w:val="24"/>
          <w:lang w:eastAsia="ru-RU"/>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5D39A4" w:rsidRPr="005D39A4" w:rsidRDefault="005D39A4" w:rsidP="005D39A4">
      <w:pPr>
        <w:tabs>
          <w:tab w:val="left" w:pos="142"/>
        </w:tabs>
        <w:spacing w:after="0" w:line="240" w:lineRule="auto"/>
        <w:ind w:left="567" w:right="-589"/>
        <w:rPr>
          <w:rFonts w:ascii="Times New Roman" w:eastAsia="Calibri" w:hAnsi="Times New Roman" w:cs="Times New Roman"/>
        </w:rPr>
      </w:pPr>
    </w:p>
    <w:p w:rsidR="00825C84" w:rsidRDefault="00825C84">
      <w:bookmarkStart w:id="14" w:name="_GoBack"/>
      <w:bookmarkEnd w:id="14"/>
    </w:p>
    <w:sectPr w:rsidR="00825C84" w:rsidSect="00AA1CDF">
      <w:footerReference w:type="default" r:id="rId33"/>
      <w:pgSz w:w="11910" w:h="16840"/>
      <w:pgMar w:top="1020" w:right="880" w:bottom="1020" w:left="1100" w:header="0" w:footer="6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0F1" w:rsidRDefault="003B20F1">
      <w:pPr>
        <w:spacing w:after="0" w:line="240" w:lineRule="auto"/>
      </w:pPr>
      <w:r>
        <w:separator/>
      </w:r>
    </w:p>
  </w:endnote>
  <w:endnote w:type="continuationSeparator" w:id="0">
    <w:p w:rsidR="003B20F1" w:rsidRDefault="003B2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EB" w:rsidRDefault="00CA54E8">
    <w:pPr>
      <w:pStyle w:val="a3"/>
      <w:spacing w:line="14" w:lineRule="auto"/>
      <w:rPr>
        <w:sz w:val="20"/>
      </w:rPr>
    </w:pPr>
    <w:r>
      <w:rPr>
        <w:noProof/>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EB" w:rsidRDefault="008627EB">
                          <w:pPr>
                            <w:spacing w:before="10"/>
                            <w:rPr>
                              <w:sz w:val="24"/>
                            </w:rPr>
                          </w:pPr>
                          <w:r>
                            <w:fldChar w:fldCharType="begin"/>
                          </w:r>
                          <w:r>
                            <w:rPr>
                              <w:sz w:val="24"/>
                            </w:rPr>
                            <w:instrText xml:space="preserve"> PAGE </w:instrText>
                          </w:r>
                          <w:r>
                            <w:fldChar w:fldCharType="separate"/>
                          </w:r>
                          <w:r w:rsidR="00CA54E8">
                            <w:rPr>
                              <w:noProof/>
                              <w:sz w:val="24"/>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543.7pt;margin-top:792.2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" filled="f" stroked="f">
              <v:textbox inset="0,0,0,0">
                <w:txbxContent>
                  <w:p w:rsidR="008627EB" w:rsidRDefault="008627EB">
                    <w:pPr>
                      <w:spacing w:before="10"/>
                      <w:rPr>
                        <w:sz w:val="24"/>
                      </w:rPr>
                    </w:pPr>
                    <w:r>
                      <w:fldChar w:fldCharType="begin"/>
                    </w:r>
                    <w:r>
                      <w:rPr>
                        <w:sz w:val="24"/>
                      </w:rPr>
                      <w:instrText xml:space="preserve"> PAGE </w:instrText>
                    </w:r>
                    <w:r>
                      <w:fldChar w:fldCharType="separate"/>
                    </w:r>
                    <w:r w:rsidR="00CA54E8">
                      <w:rPr>
                        <w:noProof/>
                        <w:sz w:val="24"/>
                      </w:rPr>
                      <w:t>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EB" w:rsidRDefault="00CA54E8">
    <w:pPr>
      <w:pStyle w:val="a3"/>
      <w:spacing w:line="14" w:lineRule="auto"/>
      <w:rPr>
        <w:sz w:val="20"/>
      </w:rPr>
    </w:pPr>
    <w:r>
      <w:rPr>
        <w:noProof/>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1524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EB" w:rsidRDefault="008627EB">
                          <w:pPr>
                            <w:spacing w:before="10"/>
                            <w:rPr>
                              <w:sz w:val="24"/>
                            </w:rPr>
                          </w:pPr>
                          <w:r>
                            <w:fldChar w:fldCharType="begin"/>
                          </w:r>
                          <w:r>
                            <w:rPr>
                              <w:sz w:val="24"/>
                            </w:rPr>
                            <w:instrText xml:space="preserve"> PAGE </w:instrText>
                          </w:r>
                          <w:r>
                            <w:fldChar w:fldCharType="separate"/>
                          </w:r>
                          <w:r w:rsidR="00CA54E8">
                            <w:rPr>
                              <w:noProof/>
                              <w:sz w:val="24"/>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 o:spid="_x0000_s1027" type="#_x0000_t202" style="position:absolute;margin-left:770.15pt;margin-top:545.6pt;width:18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" filled="f" stroked="f">
              <v:textbox inset="0,0,0,0">
                <w:txbxContent>
                  <w:p w:rsidR="008627EB" w:rsidRDefault="008627EB">
                    <w:pPr>
                      <w:spacing w:before="10"/>
                      <w:rPr>
                        <w:sz w:val="24"/>
                      </w:rPr>
                    </w:pPr>
                    <w:r>
                      <w:fldChar w:fldCharType="begin"/>
                    </w:r>
                    <w:r>
                      <w:rPr>
                        <w:sz w:val="24"/>
                      </w:rPr>
                      <w:instrText xml:space="preserve"> PAGE </w:instrText>
                    </w:r>
                    <w:r>
                      <w:fldChar w:fldCharType="separate"/>
                    </w:r>
                    <w:r w:rsidR="00CA54E8">
                      <w:rPr>
                        <w:noProof/>
                        <w:sz w:val="24"/>
                      </w:rPr>
                      <w:t>20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EB" w:rsidRDefault="00CA54E8">
    <w:pPr>
      <w:pStyle w:val="a3"/>
      <w:spacing w:line="14" w:lineRule="auto"/>
      <w:rPr>
        <w:sz w:val="20"/>
      </w:rPr>
    </w:pPr>
    <w:r>
      <w:rPr>
        <w:noProof/>
        <w:lang w:val="ru-RU" w:eastAsia="ru-RU"/>
      </w:rPr>
      <mc:AlternateContent>
        <mc:Choice Requires="wps">
          <w:drawing>
            <wp:anchor distT="0" distB="0" distL="114300" distR="114300" simplePos="0" relativeHeight="251661312" behindDoc="1" locked="0" layoutInCell="1" allowOverlap="1">
              <wp:simplePos x="0" y="0"/>
              <wp:positionH relativeFrom="page">
                <wp:posOffset>6854190</wp:posOffset>
              </wp:positionH>
              <wp:positionV relativeFrom="page">
                <wp:posOffset>10060940</wp:posOffset>
              </wp:positionV>
              <wp:extent cx="177800" cy="194310"/>
              <wp:effectExtent l="0" t="0" r="12700" b="1524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EB" w:rsidRDefault="008627EB">
                          <w:pPr>
                            <w:spacing w:before="10"/>
                            <w:rPr>
                              <w:sz w:val="24"/>
                            </w:rPr>
                          </w:pPr>
                          <w:r>
                            <w:rPr>
                              <w:sz w:val="24"/>
                            </w:rPr>
                            <w:t>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8" type="#_x0000_t202" style="position:absolute;margin-left:539.7pt;margin-top:792.2pt;width:14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" filled="f" stroked="f">
              <v:textbox inset="0,0,0,0">
                <w:txbxContent>
                  <w:p w:rsidR="008627EB" w:rsidRDefault="008627EB">
                    <w:pPr>
                      <w:spacing w:before="10"/>
                      <w:rPr>
                        <w:sz w:val="24"/>
                      </w:rPr>
                    </w:pPr>
                    <w:r>
                      <w:rPr>
                        <w:sz w:val="24"/>
                      </w:rPr>
                      <w:t>9</w:t>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EB" w:rsidRDefault="00CA54E8">
    <w:pPr>
      <w:pStyle w:val="a3"/>
      <w:spacing w:line="14" w:lineRule="auto"/>
      <w:rPr>
        <w:sz w:val="20"/>
      </w:rPr>
    </w:pPr>
    <w:r>
      <w:rPr>
        <w:noProof/>
        <w:lang w:val="ru-RU" w:eastAsia="ru-RU"/>
      </w:rPr>
      <mc:AlternateContent>
        <mc:Choice Requires="wps">
          <w:drawing>
            <wp:anchor distT="0" distB="0" distL="114300" distR="114300" simplePos="0" relativeHeight="251662336" behindDoc="1" locked="0" layoutInCell="1" allowOverlap="1">
              <wp:simplePos x="0" y="0"/>
              <wp:positionH relativeFrom="page">
                <wp:posOffset>9791700</wp:posOffset>
              </wp:positionH>
              <wp:positionV relativeFrom="page">
                <wp:posOffset>6784340</wp:posOffset>
              </wp:positionV>
              <wp:extent cx="219710" cy="165735"/>
              <wp:effectExtent l="0" t="0" r="8890" b="571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EB" w:rsidRDefault="008627EB">
                          <w:pPr>
                            <w:spacing w:line="245" w:lineRule="exact"/>
                            <w:ind w:left="60"/>
                            <w:rPr>
                              <w:rFonts w:ascii="Calibri"/>
                            </w:rPr>
                          </w:pPr>
                          <w:r>
                            <w:fldChar w:fldCharType="begin"/>
                          </w:r>
                          <w:r>
                            <w:rPr>
                              <w:rFonts w:ascii="Calibri"/>
                            </w:rPr>
                            <w:instrText xml:space="preserve"> PAGE </w:instrText>
                          </w:r>
                          <w:r>
                            <w:fldChar w:fldCharType="separate"/>
                          </w:r>
                          <w:r w:rsidR="00CA54E8">
                            <w:rPr>
                              <w:rFonts w:ascii="Calibri"/>
                              <w:noProof/>
                            </w:rPr>
                            <w:t>33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9" type="#_x0000_t202" style="position:absolute;margin-left:771pt;margin-top:534.2pt;width:1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SRPrgIAAK8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" filled="f" stroked="f">
              <v:textbox inset="0,0,0,0">
                <w:txbxContent>
                  <w:p w:rsidR="008627EB" w:rsidRDefault="008627EB">
                    <w:pPr>
                      <w:spacing w:line="245" w:lineRule="exact"/>
                      <w:ind w:left="60"/>
                      <w:rPr>
                        <w:rFonts w:ascii="Calibri"/>
                      </w:rPr>
                    </w:pPr>
                    <w:r>
                      <w:fldChar w:fldCharType="begin"/>
                    </w:r>
                    <w:r>
                      <w:rPr>
                        <w:rFonts w:ascii="Calibri"/>
                      </w:rPr>
                      <w:instrText xml:space="preserve"> PAGE </w:instrText>
                    </w:r>
                    <w:r>
                      <w:fldChar w:fldCharType="separate"/>
                    </w:r>
                    <w:r w:rsidR="00CA54E8">
                      <w:rPr>
                        <w:rFonts w:ascii="Calibri"/>
                        <w:noProof/>
                      </w:rPr>
                      <w:t>33</w:t>
                    </w:r>
                    <w:r>
                      <w:fldChar w:fldCharType="end"/>
                    </w:r>
                  </w:p>
                </w:txbxContent>
              </v:textbox>
              <w10:wrap anchorx="page" anchory="page"/>
            </v:shape>
          </w:pict>
        </mc:Fallback>
      </mc:AlternateContent>
    </w:r>
  </w:p>
  <w:p w:rsidR="008627EB" w:rsidRDefault="008627E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27EB" w:rsidRDefault="00CA54E8">
    <w:pPr>
      <w:pStyle w:val="a3"/>
      <w:spacing w:line="14" w:lineRule="auto"/>
      <w:rPr>
        <w:sz w:val="14"/>
      </w:rPr>
    </w:pPr>
    <w:r>
      <w:rPr>
        <w:noProof/>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8890" b="571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627EB" w:rsidRDefault="008627EB">
                          <w:pPr>
                            <w:spacing w:line="245" w:lineRule="exact"/>
                            <w:ind w:left="60"/>
                            <w:rPr>
                              <w:rFonts w:ascii="Calibri"/>
                            </w:rPr>
                          </w:pPr>
                          <w:r>
                            <w:fldChar w:fldCharType="begin"/>
                          </w:r>
                          <w:r>
                            <w:rPr>
                              <w:rFonts w:ascii="Calibri"/>
                            </w:rPr>
                            <w:instrText xml:space="preserve"> PAGE </w:instrText>
                          </w:r>
                          <w:r>
                            <w:fldChar w:fldCharType="separate"/>
                          </w:r>
                          <w:r w:rsidR="00CA54E8">
                            <w:rPr>
                              <w:rFonts w:ascii="Calibri"/>
                              <w:noProof/>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9" o:spid="_x0000_s1030" type="#_x0000_t202" style="position:absolute;margin-left:538.55pt;margin-top:780.8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" filled="f" stroked="f">
              <v:textbox inset="0,0,0,0">
                <w:txbxContent>
                  <w:p w:rsidR="008627EB" w:rsidRDefault="008627EB">
                    <w:pPr>
                      <w:spacing w:line="245" w:lineRule="exact"/>
                      <w:ind w:left="60"/>
                      <w:rPr>
                        <w:rFonts w:ascii="Calibri"/>
                      </w:rPr>
                    </w:pPr>
                    <w:r>
                      <w:fldChar w:fldCharType="begin"/>
                    </w:r>
                    <w:r>
                      <w:rPr>
                        <w:rFonts w:ascii="Calibri"/>
                      </w:rPr>
                      <w:instrText xml:space="preserve"> PAGE </w:instrText>
                    </w:r>
                    <w:r>
                      <w:fldChar w:fldCharType="separate"/>
                    </w:r>
                    <w:r w:rsidR="00CA54E8">
                      <w:rPr>
                        <w:rFonts w:ascii="Calibri"/>
                        <w:noProof/>
                      </w:rPr>
                      <w:t>36</w:t>
                    </w:r>
                    <w: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7938287"/>
      <w:docPartObj>
        <w:docPartGallery w:val="Page Numbers (Bottom of Page)"/>
        <w:docPartUnique/>
      </w:docPartObj>
    </w:sdtPr>
    <w:sdtEndPr/>
    <w:sdtContent>
      <w:p w:rsidR="008627EB" w:rsidRDefault="00CA54E8">
        <w:pPr>
          <w:pStyle w:val="a9"/>
          <w:jc w:val="right"/>
        </w:pPr>
        <w:r>
          <w:fldChar w:fldCharType="begin"/>
        </w:r>
        <w:r>
          <w:instrText>PAGE   \* MERGEFORMAT</w:instrText>
        </w:r>
        <w:r>
          <w:fldChar w:fldCharType="separate"/>
        </w:r>
        <w:r w:rsidRPr="00CA54E8">
          <w:rPr>
            <w:noProof/>
            <w:lang w:val="ru-RU"/>
          </w:rPr>
          <w:t>38</w:t>
        </w:r>
        <w:r>
          <w:rPr>
            <w:noProof/>
            <w:lang w:val="ru-RU"/>
          </w:rPr>
          <w:fldChar w:fldCharType="end"/>
        </w:r>
      </w:p>
    </w:sdtContent>
  </w:sdt>
  <w:p w:rsidR="008627EB" w:rsidRDefault="008627EB">
    <w:pPr>
      <w:pStyle w:val="a3"/>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0F1" w:rsidRDefault="003B20F1">
      <w:pPr>
        <w:spacing w:after="0" w:line="240" w:lineRule="auto"/>
      </w:pPr>
      <w:r>
        <w:separator/>
      </w:r>
    </w:p>
  </w:footnote>
  <w:footnote w:type="continuationSeparator" w:id="0">
    <w:p w:rsidR="003B20F1" w:rsidRDefault="003B20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30A"/>
    <w:multiLevelType w:val="hybridMultilevel"/>
    <w:tmpl w:val="9CA4DD54"/>
    <w:lvl w:ilvl="0" w:tplc="7A14D9AE">
      <w:start w:val="1"/>
      <w:numFmt w:val="bullet"/>
      <w:lvlText w:val="•"/>
      <w:lvlJc w:val="left"/>
    </w:lvl>
    <w:lvl w:ilvl="1" w:tplc="830860B4">
      <w:numFmt w:val="decimal"/>
      <w:lvlText w:val=""/>
      <w:lvlJc w:val="left"/>
    </w:lvl>
    <w:lvl w:ilvl="2" w:tplc="384635D4">
      <w:numFmt w:val="decimal"/>
      <w:lvlText w:val=""/>
      <w:lvlJc w:val="left"/>
    </w:lvl>
    <w:lvl w:ilvl="3" w:tplc="8FCADD18">
      <w:numFmt w:val="decimal"/>
      <w:lvlText w:val=""/>
      <w:lvlJc w:val="left"/>
    </w:lvl>
    <w:lvl w:ilvl="4" w:tplc="91C6ED36">
      <w:numFmt w:val="decimal"/>
      <w:lvlText w:val=""/>
      <w:lvlJc w:val="left"/>
    </w:lvl>
    <w:lvl w:ilvl="5" w:tplc="CCF8C43C">
      <w:numFmt w:val="decimal"/>
      <w:lvlText w:val=""/>
      <w:lvlJc w:val="left"/>
    </w:lvl>
    <w:lvl w:ilvl="6" w:tplc="CAF22758">
      <w:numFmt w:val="decimal"/>
      <w:lvlText w:val=""/>
      <w:lvlJc w:val="left"/>
    </w:lvl>
    <w:lvl w:ilvl="7" w:tplc="ADCE6E04">
      <w:numFmt w:val="decimal"/>
      <w:lvlText w:val=""/>
      <w:lvlJc w:val="left"/>
    </w:lvl>
    <w:lvl w:ilvl="8" w:tplc="0A48D040">
      <w:numFmt w:val="decimal"/>
      <w:lvlText w:val=""/>
      <w:lvlJc w:val="left"/>
    </w:lvl>
  </w:abstractNum>
  <w:abstractNum w:abstractNumId="1">
    <w:nsid w:val="0000260D"/>
    <w:multiLevelType w:val="hybridMultilevel"/>
    <w:tmpl w:val="5B1A4E08"/>
    <w:lvl w:ilvl="0" w:tplc="EA960222">
      <w:start w:val="1"/>
      <w:numFmt w:val="decimal"/>
      <w:lvlText w:val="%1."/>
      <w:lvlJc w:val="left"/>
      <w:rPr>
        <w:rFonts w:ascii="Times New Roman" w:eastAsia="Arial" w:hAnsi="Times New Roman" w:cs="Times New Roman"/>
      </w:rPr>
    </w:lvl>
    <w:lvl w:ilvl="1" w:tplc="2D20AB14">
      <w:numFmt w:val="decimal"/>
      <w:lvlText w:val=""/>
      <w:lvlJc w:val="left"/>
    </w:lvl>
    <w:lvl w:ilvl="2" w:tplc="C80E75A6">
      <w:numFmt w:val="decimal"/>
      <w:lvlText w:val=""/>
      <w:lvlJc w:val="left"/>
    </w:lvl>
    <w:lvl w:ilvl="3" w:tplc="FF4CC9D4">
      <w:numFmt w:val="decimal"/>
      <w:lvlText w:val=""/>
      <w:lvlJc w:val="left"/>
    </w:lvl>
    <w:lvl w:ilvl="4" w:tplc="4EF22B08">
      <w:numFmt w:val="decimal"/>
      <w:lvlText w:val=""/>
      <w:lvlJc w:val="left"/>
    </w:lvl>
    <w:lvl w:ilvl="5" w:tplc="43488224">
      <w:numFmt w:val="decimal"/>
      <w:lvlText w:val=""/>
      <w:lvlJc w:val="left"/>
    </w:lvl>
    <w:lvl w:ilvl="6" w:tplc="1062C290">
      <w:numFmt w:val="decimal"/>
      <w:lvlText w:val=""/>
      <w:lvlJc w:val="left"/>
    </w:lvl>
    <w:lvl w:ilvl="7" w:tplc="C93466D6">
      <w:numFmt w:val="decimal"/>
      <w:lvlText w:val=""/>
      <w:lvlJc w:val="left"/>
    </w:lvl>
    <w:lvl w:ilvl="8" w:tplc="77BE2686">
      <w:numFmt w:val="decimal"/>
      <w:lvlText w:val=""/>
      <w:lvlJc w:val="left"/>
    </w:lvl>
  </w:abstractNum>
  <w:abstractNum w:abstractNumId="2">
    <w:nsid w:val="0000301C"/>
    <w:multiLevelType w:val="hybridMultilevel"/>
    <w:tmpl w:val="B374EB4C"/>
    <w:lvl w:ilvl="0" w:tplc="721C3758">
      <w:start w:val="1"/>
      <w:numFmt w:val="bullet"/>
      <w:lvlText w:val="•"/>
      <w:lvlJc w:val="left"/>
    </w:lvl>
    <w:lvl w:ilvl="1" w:tplc="9894CEB4">
      <w:numFmt w:val="decimal"/>
      <w:lvlText w:val=""/>
      <w:lvlJc w:val="left"/>
    </w:lvl>
    <w:lvl w:ilvl="2" w:tplc="70B2FE22">
      <w:numFmt w:val="decimal"/>
      <w:lvlText w:val=""/>
      <w:lvlJc w:val="left"/>
    </w:lvl>
    <w:lvl w:ilvl="3" w:tplc="2B2EFC70">
      <w:numFmt w:val="decimal"/>
      <w:lvlText w:val=""/>
      <w:lvlJc w:val="left"/>
    </w:lvl>
    <w:lvl w:ilvl="4" w:tplc="E018744E">
      <w:numFmt w:val="decimal"/>
      <w:lvlText w:val=""/>
      <w:lvlJc w:val="left"/>
    </w:lvl>
    <w:lvl w:ilvl="5" w:tplc="59A45E48">
      <w:numFmt w:val="decimal"/>
      <w:lvlText w:val=""/>
      <w:lvlJc w:val="left"/>
    </w:lvl>
    <w:lvl w:ilvl="6" w:tplc="4FCEEC66">
      <w:numFmt w:val="decimal"/>
      <w:lvlText w:val=""/>
      <w:lvlJc w:val="left"/>
    </w:lvl>
    <w:lvl w:ilvl="7" w:tplc="972C04F8">
      <w:numFmt w:val="decimal"/>
      <w:lvlText w:val=""/>
      <w:lvlJc w:val="left"/>
    </w:lvl>
    <w:lvl w:ilvl="8" w:tplc="0F86D86C">
      <w:numFmt w:val="decimal"/>
      <w:lvlText w:val=""/>
      <w:lvlJc w:val="left"/>
    </w:lvl>
  </w:abstractNum>
  <w:abstractNum w:abstractNumId="3">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4">
    <w:nsid w:val="00006B89"/>
    <w:multiLevelType w:val="hybridMultilevel"/>
    <w:tmpl w:val="89947EDC"/>
    <w:lvl w:ilvl="0" w:tplc="26F83C7E">
      <w:start w:val="1"/>
      <w:numFmt w:val="bullet"/>
      <w:lvlText w:val="•"/>
      <w:lvlJc w:val="left"/>
    </w:lvl>
    <w:lvl w:ilvl="1" w:tplc="067400D2">
      <w:numFmt w:val="decimal"/>
      <w:lvlText w:val=""/>
      <w:lvlJc w:val="left"/>
    </w:lvl>
    <w:lvl w:ilvl="2" w:tplc="BB08A9C0">
      <w:numFmt w:val="decimal"/>
      <w:lvlText w:val=""/>
      <w:lvlJc w:val="left"/>
    </w:lvl>
    <w:lvl w:ilvl="3" w:tplc="B394BD4A">
      <w:numFmt w:val="decimal"/>
      <w:lvlText w:val=""/>
      <w:lvlJc w:val="left"/>
    </w:lvl>
    <w:lvl w:ilvl="4" w:tplc="48041F36">
      <w:numFmt w:val="decimal"/>
      <w:lvlText w:val=""/>
      <w:lvlJc w:val="left"/>
    </w:lvl>
    <w:lvl w:ilvl="5" w:tplc="AF028B24">
      <w:numFmt w:val="decimal"/>
      <w:lvlText w:val=""/>
      <w:lvlJc w:val="left"/>
    </w:lvl>
    <w:lvl w:ilvl="6" w:tplc="4D32CD72">
      <w:numFmt w:val="decimal"/>
      <w:lvlText w:val=""/>
      <w:lvlJc w:val="left"/>
    </w:lvl>
    <w:lvl w:ilvl="7" w:tplc="2586D33E">
      <w:numFmt w:val="decimal"/>
      <w:lvlText w:val=""/>
      <w:lvlJc w:val="left"/>
    </w:lvl>
    <w:lvl w:ilvl="8" w:tplc="89866F6A">
      <w:numFmt w:val="decimal"/>
      <w:lvlText w:val=""/>
      <w:lvlJc w:val="left"/>
    </w:lvl>
  </w:abstractNum>
  <w:abstractNum w:abstractNumId="5">
    <w:nsid w:val="005B5175"/>
    <w:multiLevelType w:val="hybridMultilevel"/>
    <w:tmpl w:val="8B7C8C82"/>
    <w:lvl w:ilvl="0" w:tplc="E578C490">
      <w:start w:val="1"/>
      <w:numFmt w:val="decimal"/>
      <w:lvlText w:val="%1."/>
      <w:lvlJc w:val="left"/>
      <w:pPr>
        <w:ind w:left="9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B23B3A">
      <w:start w:val="1"/>
      <w:numFmt w:val="decimal"/>
      <w:lvlText w:val="%2."/>
      <w:lvlJc w:val="left"/>
      <w:pPr>
        <w:ind w:left="1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840AE4">
      <w:start w:val="1"/>
      <w:numFmt w:val="lowerRoman"/>
      <w:lvlText w:val="%3"/>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01256A8">
      <w:start w:val="1"/>
      <w:numFmt w:val="decimal"/>
      <w:lvlText w:val="%4"/>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62469E">
      <w:start w:val="1"/>
      <w:numFmt w:val="lowerLetter"/>
      <w:lvlText w:val="%5"/>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A0B2C0">
      <w:start w:val="1"/>
      <w:numFmt w:val="lowerRoman"/>
      <w:lvlText w:val="%6"/>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750B112">
      <w:start w:val="1"/>
      <w:numFmt w:val="decimal"/>
      <w:lvlText w:val="%7"/>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F64F2A">
      <w:start w:val="1"/>
      <w:numFmt w:val="lowerLetter"/>
      <w:lvlText w:val="%8"/>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86606">
      <w:start w:val="1"/>
      <w:numFmt w:val="lowerRoman"/>
      <w:lvlText w:val="%9"/>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06017B8C"/>
    <w:multiLevelType w:val="hybridMultilevel"/>
    <w:tmpl w:val="E8C42B80"/>
    <w:lvl w:ilvl="0" w:tplc="A8A09C62">
      <w:start w:val="2"/>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D2676A"/>
    <w:multiLevelType w:val="hybridMultilevel"/>
    <w:tmpl w:val="2AAC5AF6"/>
    <w:lvl w:ilvl="0" w:tplc="135AB07C">
      <w:numFmt w:val="bullet"/>
      <w:lvlText w:val="-"/>
      <w:lvlJc w:val="left"/>
      <w:pPr>
        <w:ind w:left="101" w:hanging="248"/>
      </w:pPr>
      <w:rPr>
        <w:rFonts w:ascii="Trebuchet MS" w:eastAsia="Trebuchet MS" w:hAnsi="Trebuchet MS" w:cs="Trebuchet MS" w:hint="default"/>
        <w:w w:val="96"/>
        <w:sz w:val="28"/>
        <w:szCs w:val="28"/>
        <w:lang w:val="ru-RU" w:eastAsia="en-US" w:bidi="ar-SA"/>
      </w:rPr>
    </w:lvl>
    <w:lvl w:ilvl="1" w:tplc="30883BD0">
      <w:numFmt w:val="bullet"/>
      <w:lvlText w:val="•"/>
      <w:lvlJc w:val="left"/>
      <w:pPr>
        <w:ind w:left="1046" w:hanging="248"/>
      </w:pPr>
      <w:rPr>
        <w:rFonts w:hint="default"/>
        <w:lang w:val="ru-RU" w:eastAsia="en-US" w:bidi="ar-SA"/>
      </w:rPr>
    </w:lvl>
    <w:lvl w:ilvl="2" w:tplc="1BF8392E">
      <w:numFmt w:val="bullet"/>
      <w:lvlText w:val="•"/>
      <w:lvlJc w:val="left"/>
      <w:pPr>
        <w:ind w:left="1993" w:hanging="248"/>
      </w:pPr>
      <w:rPr>
        <w:rFonts w:hint="default"/>
        <w:lang w:val="ru-RU" w:eastAsia="en-US" w:bidi="ar-SA"/>
      </w:rPr>
    </w:lvl>
    <w:lvl w:ilvl="3" w:tplc="146CE2AA">
      <w:numFmt w:val="bullet"/>
      <w:lvlText w:val="•"/>
      <w:lvlJc w:val="left"/>
      <w:pPr>
        <w:ind w:left="2939" w:hanging="248"/>
      </w:pPr>
      <w:rPr>
        <w:rFonts w:hint="default"/>
        <w:lang w:val="ru-RU" w:eastAsia="en-US" w:bidi="ar-SA"/>
      </w:rPr>
    </w:lvl>
    <w:lvl w:ilvl="4" w:tplc="50AC3124">
      <w:numFmt w:val="bullet"/>
      <w:lvlText w:val="•"/>
      <w:lvlJc w:val="left"/>
      <w:pPr>
        <w:ind w:left="3886" w:hanging="248"/>
      </w:pPr>
      <w:rPr>
        <w:rFonts w:hint="default"/>
        <w:lang w:val="ru-RU" w:eastAsia="en-US" w:bidi="ar-SA"/>
      </w:rPr>
    </w:lvl>
    <w:lvl w:ilvl="5" w:tplc="AC7A5236">
      <w:numFmt w:val="bullet"/>
      <w:lvlText w:val="•"/>
      <w:lvlJc w:val="left"/>
      <w:pPr>
        <w:ind w:left="4833" w:hanging="248"/>
      </w:pPr>
      <w:rPr>
        <w:rFonts w:hint="default"/>
        <w:lang w:val="ru-RU" w:eastAsia="en-US" w:bidi="ar-SA"/>
      </w:rPr>
    </w:lvl>
    <w:lvl w:ilvl="6" w:tplc="46AA34AC">
      <w:numFmt w:val="bullet"/>
      <w:lvlText w:val="•"/>
      <w:lvlJc w:val="left"/>
      <w:pPr>
        <w:ind w:left="5779" w:hanging="248"/>
      </w:pPr>
      <w:rPr>
        <w:rFonts w:hint="default"/>
        <w:lang w:val="ru-RU" w:eastAsia="en-US" w:bidi="ar-SA"/>
      </w:rPr>
    </w:lvl>
    <w:lvl w:ilvl="7" w:tplc="2AE86566">
      <w:numFmt w:val="bullet"/>
      <w:lvlText w:val="•"/>
      <w:lvlJc w:val="left"/>
      <w:pPr>
        <w:ind w:left="6726" w:hanging="248"/>
      </w:pPr>
      <w:rPr>
        <w:rFonts w:hint="default"/>
        <w:lang w:val="ru-RU" w:eastAsia="en-US" w:bidi="ar-SA"/>
      </w:rPr>
    </w:lvl>
    <w:lvl w:ilvl="8" w:tplc="5082F3EE">
      <w:numFmt w:val="bullet"/>
      <w:lvlText w:val="•"/>
      <w:lvlJc w:val="left"/>
      <w:pPr>
        <w:ind w:left="7673" w:hanging="248"/>
      </w:pPr>
      <w:rPr>
        <w:rFonts w:hint="default"/>
        <w:lang w:val="ru-RU" w:eastAsia="en-US" w:bidi="ar-SA"/>
      </w:rPr>
    </w:lvl>
  </w:abstractNum>
  <w:abstractNum w:abstractNumId="8">
    <w:nsid w:val="246025FB"/>
    <w:multiLevelType w:val="multilevel"/>
    <w:tmpl w:val="7C38F61E"/>
    <w:lvl w:ilvl="0">
      <w:start w:val="1"/>
      <w:numFmt w:val="decimal"/>
      <w:lvlText w:val="%1."/>
      <w:lvlJc w:val="left"/>
      <w:pPr>
        <w:ind w:left="360" w:hanging="360"/>
      </w:pPr>
      <w:rPr>
        <w:color w:val="000000"/>
      </w:r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nsid w:val="25387D19"/>
    <w:multiLevelType w:val="hybridMultilevel"/>
    <w:tmpl w:val="DCF4FB5E"/>
    <w:lvl w:ilvl="0" w:tplc="0419000F">
      <w:start w:val="1"/>
      <w:numFmt w:val="decimal"/>
      <w:lvlText w:val="%1."/>
      <w:lvlJc w:val="left"/>
      <w:pPr>
        <w:ind w:left="720" w:hanging="360"/>
      </w:pPr>
    </w:lvl>
    <w:lvl w:ilvl="1" w:tplc="9A04152A">
      <w:start w:val="1"/>
      <w:numFmt w:val="decimal"/>
      <w:lvlText w:val="%2."/>
      <w:lvlJc w:val="left"/>
      <w:pPr>
        <w:ind w:left="1440" w:hanging="360"/>
      </w:pPr>
      <w:rPr>
        <w:rFonts w:ascii="Times New Roman" w:eastAsia="Times New Roman" w:hAnsi="Times New Roman" w:cs="Times New Roman"/>
      </w:rPr>
    </w:lvl>
    <w:lvl w:ilvl="2" w:tplc="EB1E7370">
      <w:start w:val="1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9048CF"/>
    <w:multiLevelType w:val="hybridMultilevel"/>
    <w:tmpl w:val="C518D3A0"/>
    <w:lvl w:ilvl="0" w:tplc="2C2CE8A4">
      <w:numFmt w:val="bullet"/>
      <w:lvlText w:val="-"/>
      <w:lvlJc w:val="left"/>
      <w:pPr>
        <w:ind w:left="101" w:hanging="214"/>
      </w:pPr>
      <w:rPr>
        <w:rFonts w:ascii="Arial" w:eastAsia="Arial" w:hAnsi="Arial" w:cs="Arial" w:hint="default"/>
        <w:b/>
        <w:bCs/>
        <w:w w:val="106"/>
        <w:sz w:val="28"/>
        <w:szCs w:val="28"/>
        <w:lang w:val="ru-RU" w:eastAsia="en-US" w:bidi="ar-SA"/>
      </w:rPr>
    </w:lvl>
    <w:lvl w:ilvl="1" w:tplc="7F426F56">
      <w:numFmt w:val="bullet"/>
      <w:lvlText w:val="•"/>
      <w:lvlJc w:val="left"/>
      <w:pPr>
        <w:ind w:left="1046" w:hanging="214"/>
      </w:pPr>
      <w:rPr>
        <w:rFonts w:hint="default"/>
        <w:lang w:val="ru-RU" w:eastAsia="en-US" w:bidi="ar-SA"/>
      </w:rPr>
    </w:lvl>
    <w:lvl w:ilvl="2" w:tplc="9FEA3A0C">
      <w:numFmt w:val="bullet"/>
      <w:lvlText w:val="•"/>
      <w:lvlJc w:val="left"/>
      <w:pPr>
        <w:ind w:left="1993" w:hanging="214"/>
      </w:pPr>
      <w:rPr>
        <w:rFonts w:hint="default"/>
        <w:lang w:val="ru-RU" w:eastAsia="en-US" w:bidi="ar-SA"/>
      </w:rPr>
    </w:lvl>
    <w:lvl w:ilvl="3" w:tplc="306AB104">
      <w:numFmt w:val="bullet"/>
      <w:lvlText w:val="•"/>
      <w:lvlJc w:val="left"/>
      <w:pPr>
        <w:ind w:left="2939" w:hanging="214"/>
      </w:pPr>
      <w:rPr>
        <w:rFonts w:hint="default"/>
        <w:lang w:val="ru-RU" w:eastAsia="en-US" w:bidi="ar-SA"/>
      </w:rPr>
    </w:lvl>
    <w:lvl w:ilvl="4" w:tplc="66C890C8">
      <w:numFmt w:val="bullet"/>
      <w:lvlText w:val="•"/>
      <w:lvlJc w:val="left"/>
      <w:pPr>
        <w:ind w:left="3886" w:hanging="214"/>
      </w:pPr>
      <w:rPr>
        <w:rFonts w:hint="default"/>
        <w:lang w:val="ru-RU" w:eastAsia="en-US" w:bidi="ar-SA"/>
      </w:rPr>
    </w:lvl>
    <w:lvl w:ilvl="5" w:tplc="B1DCD1FC">
      <w:numFmt w:val="bullet"/>
      <w:lvlText w:val="•"/>
      <w:lvlJc w:val="left"/>
      <w:pPr>
        <w:ind w:left="4833" w:hanging="214"/>
      </w:pPr>
      <w:rPr>
        <w:rFonts w:hint="default"/>
        <w:lang w:val="ru-RU" w:eastAsia="en-US" w:bidi="ar-SA"/>
      </w:rPr>
    </w:lvl>
    <w:lvl w:ilvl="6" w:tplc="4A16A328">
      <w:numFmt w:val="bullet"/>
      <w:lvlText w:val="•"/>
      <w:lvlJc w:val="left"/>
      <w:pPr>
        <w:ind w:left="5779" w:hanging="214"/>
      </w:pPr>
      <w:rPr>
        <w:rFonts w:hint="default"/>
        <w:lang w:val="ru-RU" w:eastAsia="en-US" w:bidi="ar-SA"/>
      </w:rPr>
    </w:lvl>
    <w:lvl w:ilvl="7" w:tplc="ACE682AE">
      <w:numFmt w:val="bullet"/>
      <w:lvlText w:val="•"/>
      <w:lvlJc w:val="left"/>
      <w:pPr>
        <w:ind w:left="6726" w:hanging="214"/>
      </w:pPr>
      <w:rPr>
        <w:rFonts w:hint="default"/>
        <w:lang w:val="ru-RU" w:eastAsia="en-US" w:bidi="ar-SA"/>
      </w:rPr>
    </w:lvl>
    <w:lvl w:ilvl="8" w:tplc="AB3A52C2">
      <w:numFmt w:val="bullet"/>
      <w:lvlText w:val="•"/>
      <w:lvlJc w:val="left"/>
      <w:pPr>
        <w:ind w:left="7673" w:hanging="214"/>
      </w:pPr>
      <w:rPr>
        <w:rFonts w:hint="default"/>
        <w:lang w:val="ru-RU" w:eastAsia="en-US" w:bidi="ar-SA"/>
      </w:rPr>
    </w:lvl>
  </w:abstractNum>
  <w:abstractNum w:abstractNumId="11">
    <w:nsid w:val="2ECC0C99"/>
    <w:multiLevelType w:val="hybridMultilevel"/>
    <w:tmpl w:val="E642335C"/>
    <w:lvl w:ilvl="0" w:tplc="FFDAD200">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390C38E3"/>
    <w:multiLevelType w:val="multilevel"/>
    <w:tmpl w:val="853A82A2"/>
    <w:lvl w:ilvl="0">
      <w:start w:val="3"/>
      <w:numFmt w:val="decimal"/>
      <w:lvlText w:val="%1."/>
      <w:lvlJc w:val="left"/>
      <w:pPr>
        <w:ind w:left="2084" w:hanging="360"/>
      </w:pPr>
      <w:rPr>
        <w:rFonts w:hint="default"/>
      </w:rPr>
    </w:lvl>
    <w:lvl w:ilvl="1">
      <w:start w:val="1"/>
      <w:numFmt w:val="decimal"/>
      <w:isLgl/>
      <w:lvlText w:val="%1.%2"/>
      <w:lvlJc w:val="left"/>
      <w:pPr>
        <w:ind w:left="208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244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2804" w:hanging="1080"/>
      </w:pPr>
      <w:rPr>
        <w:rFonts w:hint="default"/>
      </w:rPr>
    </w:lvl>
    <w:lvl w:ilvl="6">
      <w:start w:val="1"/>
      <w:numFmt w:val="decimal"/>
      <w:isLgl/>
      <w:lvlText w:val="%1.%2.%3.%4.%5.%6.%7"/>
      <w:lvlJc w:val="left"/>
      <w:pPr>
        <w:ind w:left="3164" w:hanging="1440"/>
      </w:pPr>
      <w:rPr>
        <w:rFonts w:hint="default"/>
      </w:rPr>
    </w:lvl>
    <w:lvl w:ilvl="7">
      <w:start w:val="1"/>
      <w:numFmt w:val="decimal"/>
      <w:isLgl/>
      <w:lvlText w:val="%1.%2.%3.%4.%5.%6.%7.%8"/>
      <w:lvlJc w:val="left"/>
      <w:pPr>
        <w:ind w:left="3164" w:hanging="1440"/>
      </w:pPr>
      <w:rPr>
        <w:rFonts w:hint="default"/>
      </w:rPr>
    </w:lvl>
    <w:lvl w:ilvl="8">
      <w:start w:val="1"/>
      <w:numFmt w:val="decimal"/>
      <w:isLgl/>
      <w:lvlText w:val="%1.%2.%3.%4.%5.%6.%7.%8.%9"/>
      <w:lvlJc w:val="left"/>
      <w:pPr>
        <w:ind w:left="3524" w:hanging="1800"/>
      </w:pPr>
      <w:rPr>
        <w:rFonts w:hint="default"/>
      </w:rPr>
    </w:lvl>
  </w:abstractNum>
  <w:abstractNum w:abstractNumId="13">
    <w:nsid w:val="396D4A8E"/>
    <w:multiLevelType w:val="hybridMultilevel"/>
    <w:tmpl w:val="1A188E08"/>
    <w:lvl w:ilvl="0" w:tplc="B88A0098">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3D4E2640"/>
    <w:multiLevelType w:val="hybridMultilevel"/>
    <w:tmpl w:val="542A3770"/>
    <w:lvl w:ilvl="0" w:tplc="4F5AB6F6">
      <w:start w:val="1"/>
      <w:numFmt w:val="decimal"/>
      <w:lvlText w:val="%1."/>
      <w:lvlJc w:val="left"/>
      <w:pPr>
        <w:ind w:left="101" w:hanging="401"/>
      </w:pPr>
      <w:rPr>
        <w:rFonts w:ascii="Trebuchet MS" w:eastAsia="Trebuchet MS" w:hAnsi="Trebuchet MS" w:cs="Trebuchet MS" w:hint="default"/>
        <w:spacing w:val="0"/>
        <w:w w:val="80"/>
        <w:sz w:val="28"/>
        <w:szCs w:val="28"/>
        <w:lang w:val="ru-RU" w:eastAsia="en-US" w:bidi="ar-SA"/>
      </w:rPr>
    </w:lvl>
    <w:lvl w:ilvl="1" w:tplc="96105244">
      <w:numFmt w:val="bullet"/>
      <w:lvlText w:val="•"/>
      <w:lvlJc w:val="left"/>
      <w:pPr>
        <w:ind w:left="1046" w:hanging="401"/>
      </w:pPr>
      <w:rPr>
        <w:rFonts w:hint="default"/>
        <w:lang w:val="ru-RU" w:eastAsia="en-US" w:bidi="ar-SA"/>
      </w:rPr>
    </w:lvl>
    <w:lvl w:ilvl="2" w:tplc="6E844A00">
      <w:numFmt w:val="bullet"/>
      <w:lvlText w:val="•"/>
      <w:lvlJc w:val="left"/>
      <w:pPr>
        <w:ind w:left="1993" w:hanging="401"/>
      </w:pPr>
      <w:rPr>
        <w:rFonts w:hint="default"/>
        <w:lang w:val="ru-RU" w:eastAsia="en-US" w:bidi="ar-SA"/>
      </w:rPr>
    </w:lvl>
    <w:lvl w:ilvl="3" w:tplc="71A8CA2C">
      <w:numFmt w:val="bullet"/>
      <w:lvlText w:val="•"/>
      <w:lvlJc w:val="left"/>
      <w:pPr>
        <w:ind w:left="2939" w:hanging="401"/>
      </w:pPr>
      <w:rPr>
        <w:rFonts w:hint="default"/>
        <w:lang w:val="ru-RU" w:eastAsia="en-US" w:bidi="ar-SA"/>
      </w:rPr>
    </w:lvl>
    <w:lvl w:ilvl="4" w:tplc="99CCB492">
      <w:numFmt w:val="bullet"/>
      <w:lvlText w:val="•"/>
      <w:lvlJc w:val="left"/>
      <w:pPr>
        <w:ind w:left="3886" w:hanging="401"/>
      </w:pPr>
      <w:rPr>
        <w:rFonts w:hint="default"/>
        <w:lang w:val="ru-RU" w:eastAsia="en-US" w:bidi="ar-SA"/>
      </w:rPr>
    </w:lvl>
    <w:lvl w:ilvl="5" w:tplc="BAD034F0">
      <w:numFmt w:val="bullet"/>
      <w:lvlText w:val="•"/>
      <w:lvlJc w:val="left"/>
      <w:pPr>
        <w:ind w:left="4833" w:hanging="401"/>
      </w:pPr>
      <w:rPr>
        <w:rFonts w:hint="default"/>
        <w:lang w:val="ru-RU" w:eastAsia="en-US" w:bidi="ar-SA"/>
      </w:rPr>
    </w:lvl>
    <w:lvl w:ilvl="6" w:tplc="43BE1C24">
      <w:numFmt w:val="bullet"/>
      <w:lvlText w:val="•"/>
      <w:lvlJc w:val="left"/>
      <w:pPr>
        <w:ind w:left="5779" w:hanging="401"/>
      </w:pPr>
      <w:rPr>
        <w:rFonts w:hint="default"/>
        <w:lang w:val="ru-RU" w:eastAsia="en-US" w:bidi="ar-SA"/>
      </w:rPr>
    </w:lvl>
    <w:lvl w:ilvl="7" w:tplc="01DA7316">
      <w:numFmt w:val="bullet"/>
      <w:lvlText w:val="•"/>
      <w:lvlJc w:val="left"/>
      <w:pPr>
        <w:ind w:left="6726" w:hanging="401"/>
      </w:pPr>
      <w:rPr>
        <w:rFonts w:hint="default"/>
        <w:lang w:val="ru-RU" w:eastAsia="en-US" w:bidi="ar-SA"/>
      </w:rPr>
    </w:lvl>
    <w:lvl w:ilvl="8" w:tplc="9B98A8E2">
      <w:numFmt w:val="bullet"/>
      <w:lvlText w:val="•"/>
      <w:lvlJc w:val="left"/>
      <w:pPr>
        <w:ind w:left="7673" w:hanging="401"/>
      </w:pPr>
      <w:rPr>
        <w:rFonts w:hint="default"/>
        <w:lang w:val="ru-RU" w:eastAsia="en-US" w:bidi="ar-SA"/>
      </w:rPr>
    </w:lvl>
  </w:abstractNum>
  <w:abstractNum w:abstractNumId="15">
    <w:nsid w:val="3DDC4F5D"/>
    <w:multiLevelType w:val="hybridMultilevel"/>
    <w:tmpl w:val="C6EE1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6094E69"/>
    <w:multiLevelType w:val="hybridMultilevel"/>
    <w:tmpl w:val="A1CE04EE"/>
    <w:lvl w:ilvl="0" w:tplc="9DA8B296">
      <w:numFmt w:val="bullet"/>
      <w:lvlText w:val="-"/>
      <w:lvlJc w:val="left"/>
      <w:pPr>
        <w:ind w:left="1090" w:hanging="320"/>
      </w:pPr>
      <w:rPr>
        <w:rFonts w:ascii="Arial MT" w:eastAsia="Arial MT" w:hAnsi="Arial MT" w:cs="Arial MT" w:hint="default"/>
        <w:w w:val="98"/>
        <w:sz w:val="26"/>
        <w:szCs w:val="26"/>
        <w:lang w:val="ru-RU" w:eastAsia="en-US" w:bidi="ar-SA"/>
      </w:rPr>
    </w:lvl>
    <w:lvl w:ilvl="1" w:tplc="D68A165C">
      <w:numFmt w:val="bullet"/>
      <w:lvlText w:val="-"/>
      <w:lvlJc w:val="left"/>
      <w:pPr>
        <w:ind w:left="363" w:hanging="320"/>
      </w:pPr>
      <w:rPr>
        <w:rFonts w:ascii="Arial MT" w:eastAsia="Arial MT" w:hAnsi="Arial MT" w:cs="Arial MT" w:hint="default"/>
        <w:w w:val="98"/>
        <w:sz w:val="26"/>
        <w:szCs w:val="26"/>
        <w:lang w:val="ru-RU" w:eastAsia="en-US" w:bidi="ar-SA"/>
      </w:rPr>
    </w:lvl>
    <w:lvl w:ilvl="2" w:tplc="20CCBE88">
      <w:numFmt w:val="bullet"/>
      <w:lvlText w:val="•"/>
      <w:lvlJc w:val="left"/>
      <w:pPr>
        <w:ind w:left="960" w:hanging="320"/>
      </w:pPr>
      <w:rPr>
        <w:rFonts w:hint="default"/>
        <w:lang w:val="ru-RU" w:eastAsia="en-US" w:bidi="ar-SA"/>
      </w:rPr>
    </w:lvl>
    <w:lvl w:ilvl="3" w:tplc="DB0AAADE">
      <w:numFmt w:val="bullet"/>
      <w:lvlText w:val="•"/>
      <w:lvlJc w:val="left"/>
      <w:pPr>
        <w:ind w:left="1100" w:hanging="320"/>
      </w:pPr>
      <w:rPr>
        <w:rFonts w:hint="default"/>
        <w:lang w:val="ru-RU" w:eastAsia="en-US" w:bidi="ar-SA"/>
      </w:rPr>
    </w:lvl>
    <w:lvl w:ilvl="4" w:tplc="93245726">
      <w:numFmt w:val="bullet"/>
      <w:lvlText w:val="•"/>
      <w:lvlJc w:val="left"/>
      <w:pPr>
        <w:ind w:left="1328" w:hanging="320"/>
      </w:pPr>
      <w:rPr>
        <w:rFonts w:hint="default"/>
        <w:lang w:val="ru-RU" w:eastAsia="en-US" w:bidi="ar-SA"/>
      </w:rPr>
    </w:lvl>
    <w:lvl w:ilvl="5" w:tplc="DAC0BABE">
      <w:numFmt w:val="bullet"/>
      <w:lvlText w:val="•"/>
      <w:lvlJc w:val="left"/>
      <w:pPr>
        <w:ind w:left="1556" w:hanging="320"/>
      </w:pPr>
      <w:rPr>
        <w:rFonts w:hint="default"/>
        <w:lang w:val="ru-RU" w:eastAsia="en-US" w:bidi="ar-SA"/>
      </w:rPr>
    </w:lvl>
    <w:lvl w:ilvl="6" w:tplc="BC06BE7A">
      <w:numFmt w:val="bullet"/>
      <w:lvlText w:val="•"/>
      <w:lvlJc w:val="left"/>
      <w:pPr>
        <w:ind w:left="1785" w:hanging="320"/>
      </w:pPr>
      <w:rPr>
        <w:rFonts w:hint="default"/>
        <w:lang w:val="ru-RU" w:eastAsia="en-US" w:bidi="ar-SA"/>
      </w:rPr>
    </w:lvl>
    <w:lvl w:ilvl="7" w:tplc="D450ACDE">
      <w:numFmt w:val="bullet"/>
      <w:lvlText w:val="•"/>
      <w:lvlJc w:val="left"/>
      <w:pPr>
        <w:ind w:left="2013" w:hanging="320"/>
      </w:pPr>
      <w:rPr>
        <w:rFonts w:hint="default"/>
        <w:lang w:val="ru-RU" w:eastAsia="en-US" w:bidi="ar-SA"/>
      </w:rPr>
    </w:lvl>
    <w:lvl w:ilvl="8" w:tplc="2B7233EE">
      <w:numFmt w:val="bullet"/>
      <w:lvlText w:val="•"/>
      <w:lvlJc w:val="left"/>
      <w:pPr>
        <w:ind w:left="2242" w:hanging="320"/>
      </w:pPr>
      <w:rPr>
        <w:rFonts w:hint="default"/>
        <w:lang w:val="ru-RU" w:eastAsia="en-US" w:bidi="ar-SA"/>
      </w:rPr>
    </w:lvl>
  </w:abstractNum>
  <w:abstractNum w:abstractNumId="18">
    <w:nsid w:val="620352CF"/>
    <w:multiLevelType w:val="hybridMultilevel"/>
    <w:tmpl w:val="4ECC53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CC17262"/>
    <w:multiLevelType w:val="multilevel"/>
    <w:tmpl w:val="FF423A2E"/>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10"/>
  </w:num>
  <w:num w:numId="3">
    <w:abstractNumId w:val="7"/>
  </w:num>
  <w:num w:numId="4">
    <w:abstractNumId w:val="1"/>
  </w:num>
  <w:num w:numId="5">
    <w:abstractNumId w:val="12"/>
  </w:num>
  <w:num w:numId="6">
    <w:abstractNumId w:val="3"/>
  </w:num>
  <w:num w:numId="7">
    <w:abstractNumId w:val="16"/>
  </w:num>
  <w:num w:numId="8">
    <w:abstractNumId w:val="9"/>
  </w:num>
  <w:num w:numId="9">
    <w:abstractNumId w:val="18"/>
  </w:num>
  <w:num w:numId="10">
    <w:abstractNumId w:val="17"/>
  </w:num>
  <w:num w:numId="11">
    <w:abstractNumId w:val="4"/>
  </w:num>
  <w:num w:numId="12">
    <w:abstractNumId w:val="0"/>
  </w:num>
  <w:num w:numId="13">
    <w:abstractNumId w:val="2"/>
  </w:num>
  <w:num w:numId="14">
    <w:abstractNumId w:val="15"/>
  </w:num>
  <w:num w:numId="15">
    <w:abstractNumId w:val="5"/>
  </w:num>
  <w:num w:numId="16">
    <w:abstractNumId w:val="19"/>
  </w:num>
  <w:num w:numId="17">
    <w:abstractNumId w:val="8"/>
  </w:num>
  <w:num w:numId="18">
    <w:abstractNumId w:val="13"/>
  </w:num>
  <w:num w:numId="19">
    <w:abstractNumId w:val="1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efaultTabStop w:val="708"/>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9A4"/>
    <w:rsid w:val="000F0E5E"/>
    <w:rsid w:val="00153EC0"/>
    <w:rsid w:val="0016008F"/>
    <w:rsid w:val="001A4856"/>
    <w:rsid w:val="001B2960"/>
    <w:rsid w:val="001C5920"/>
    <w:rsid w:val="00230735"/>
    <w:rsid w:val="002E5470"/>
    <w:rsid w:val="00337E3B"/>
    <w:rsid w:val="00357051"/>
    <w:rsid w:val="0038782A"/>
    <w:rsid w:val="003B20F1"/>
    <w:rsid w:val="00440234"/>
    <w:rsid w:val="00515CAC"/>
    <w:rsid w:val="00561316"/>
    <w:rsid w:val="005D39A4"/>
    <w:rsid w:val="005D58E7"/>
    <w:rsid w:val="00651ECC"/>
    <w:rsid w:val="00675690"/>
    <w:rsid w:val="006C1FBA"/>
    <w:rsid w:val="007754B6"/>
    <w:rsid w:val="00817D00"/>
    <w:rsid w:val="00825C84"/>
    <w:rsid w:val="00847509"/>
    <w:rsid w:val="008627EB"/>
    <w:rsid w:val="00960ECE"/>
    <w:rsid w:val="0096498E"/>
    <w:rsid w:val="00997202"/>
    <w:rsid w:val="00A83FBB"/>
    <w:rsid w:val="00A96827"/>
    <w:rsid w:val="00AA1CDF"/>
    <w:rsid w:val="00AF1B5E"/>
    <w:rsid w:val="00B337A4"/>
    <w:rsid w:val="00BD3C60"/>
    <w:rsid w:val="00C10F70"/>
    <w:rsid w:val="00C3170A"/>
    <w:rsid w:val="00C63DFF"/>
    <w:rsid w:val="00CA54E8"/>
    <w:rsid w:val="00CB3DFA"/>
    <w:rsid w:val="00D11CB1"/>
    <w:rsid w:val="00D74888"/>
    <w:rsid w:val="00DF730C"/>
    <w:rsid w:val="00E06E8A"/>
    <w:rsid w:val="00E12CC2"/>
    <w:rsid w:val="00E244DB"/>
    <w:rsid w:val="00E40DFF"/>
    <w:rsid w:val="00E51F8F"/>
    <w:rsid w:val="00E57B7F"/>
    <w:rsid w:val="00E91FFD"/>
    <w:rsid w:val="00EA1EA0"/>
    <w:rsid w:val="00EB7427"/>
    <w:rsid w:val="00F12931"/>
    <w:rsid w:val="00F42286"/>
    <w:rsid w:val="00F638D6"/>
    <w:rsid w:val="00FB4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202"/>
  </w:style>
  <w:style w:type="paragraph" w:styleId="1">
    <w:name w:val="heading 1"/>
    <w:basedOn w:val="a"/>
    <w:link w:val="10"/>
    <w:uiPriority w:val="1"/>
    <w:qFormat/>
    <w:rsid w:val="005D39A4"/>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D39A4"/>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5D39A4"/>
  </w:style>
  <w:style w:type="numbering" w:customStyle="1" w:styleId="110">
    <w:name w:val="Нет списка11"/>
    <w:next w:val="a2"/>
    <w:uiPriority w:val="99"/>
    <w:semiHidden/>
    <w:unhideWhenUsed/>
    <w:rsid w:val="005D39A4"/>
  </w:style>
  <w:style w:type="table" w:customStyle="1" w:styleId="TableNormal">
    <w:name w:val="Table Normal"/>
    <w:uiPriority w:val="2"/>
    <w:semiHidden/>
    <w:unhideWhenUsed/>
    <w:qFormat/>
    <w:rsid w:val="005D39A4"/>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5D39A4"/>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5D39A4"/>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5D39A4"/>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5D39A4"/>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5D39A4"/>
    <w:rPr>
      <w:color w:val="0000FF"/>
      <w:u w:val="single"/>
    </w:rPr>
  </w:style>
  <w:style w:type="paragraph" w:styleId="a7">
    <w:name w:val="header"/>
    <w:basedOn w:val="a"/>
    <w:link w:val="a8"/>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5D39A4"/>
    <w:rPr>
      <w:rFonts w:ascii="Times New Roman" w:hAnsi="Times New Roman" w:cs="Times New Roman"/>
      <w:lang w:val="en-US"/>
    </w:rPr>
  </w:style>
  <w:style w:type="paragraph" w:styleId="a9">
    <w:name w:val="footer"/>
    <w:basedOn w:val="a"/>
    <w:link w:val="aa"/>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5D39A4"/>
    <w:rPr>
      <w:rFonts w:ascii="Times New Roman" w:hAnsi="Times New Roman" w:cs="Times New Roman"/>
      <w:lang w:val="en-US"/>
    </w:rPr>
  </w:style>
  <w:style w:type="table" w:styleId="ab">
    <w:name w:val="Table Grid"/>
    <w:basedOn w:val="a1"/>
    <w:uiPriority w:val="59"/>
    <w:rsid w:val="005D39A4"/>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5D39A4"/>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5D39A4"/>
    <w:rPr>
      <w:rFonts w:ascii="Times New Roman" w:hAnsi="Times New Roman" w:cs="Times New Roman"/>
      <w:lang w:val="en-US"/>
    </w:rPr>
  </w:style>
  <w:style w:type="character" w:customStyle="1" w:styleId="2">
    <w:name w:val="Гиперссылка2"/>
    <w:basedOn w:val="a0"/>
    <w:uiPriority w:val="99"/>
    <w:unhideWhenUsed/>
    <w:rsid w:val="005D39A4"/>
    <w:rPr>
      <w:color w:val="0000FF"/>
      <w:u w:val="single"/>
    </w:rPr>
  </w:style>
  <w:style w:type="paragraph" w:customStyle="1" w:styleId="13">
    <w:name w:val="Заголовок оглавления1"/>
    <w:basedOn w:val="1"/>
    <w:next w:val="a"/>
    <w:uiPriority w:val="39"/>
    <w:unhideWhenUsed/>
    <w:qFormat/>
    <w:rsid w:val="005D39A4"/>
    <w:pPr>
      <w:keepNext/>
      <w:keepLines/>
      <w:widowControl/>
      <w:autoSpaceDE/>
      <w:autoSpaceDN/>
      <w:spacing w:before="480" w:line="276" w:lineRule="auto"/>
      <w:ind w:left="0"/>
      <w:outlineLvl w:val="9"/>
    </w:pPr>
    <w:rPr>
      <w:rFonts w:ascii="Cambria" w:eastAsia="Times New Roman" w:hAnsi="Cambria"/>
      <w:color w:val="365F91"/>
      <w:lang w:val="ru-RU" w:eastAsia="ru-RU"/>
    </w:rPr>
  </w:style>
  <w:style w:type="paragraph" w:styleId="14">
    <w:name w:val="toc 1"/>
    <w:basedOn w:val="a"/>
    <w:next w:val="a"/>
    <w:autoRedefine/>
    <w:uiPriority w:val="39"/>
    <w:unhideWhenUsed/>
    <w:qFormat/>
    <w:rsid w:val="005D39A4"/>
    <w:pPr>
      <w:spacing w:after="100" w:line="276" w:lineRule="auto"/>
    </w:pPr>
    <w:rPr>
      <w:rFonts w:ascii="Times New Roman" w:hAnsi="Times New Roman" w:cs="Times New Roman"/>
      <w:lang w:val="en-US"/>
    </w:rPr>
  </w:style>
  <w:style w:type="paragraph" w:styleId="ac">
    <w:name w:val="Balloon Text"/>
    <w:basedOn w:val="a"/>
    <w:link w:val="ad"/>
    <w:uiPriority w:val="99"/>
    <w:semiHidden/>
    <w:unhideWhenUsed/>
    <w:rsid w:val="005D39A4"/>
    <w:pPr>
      <w:spacing w:after="0" w:line="240" w:lineRule="auto"/>
    </w:pPr>
    <w:rPr>
      <w:rFonts w:ascii="Tahoma" w:hAnsi="Tahoma" w:cs="Tahoma"/>
      <w:sz w:val="16"/>
      <w:szCs w:val="16"/>
      <w:lang w:val="en-US"/>
    </w:rPr>
  </w:style>
  <w:style w:type="character" w:customStyle="1" w:styleId="ad">
    <w:name w:val="Текст выноски Знак"/>
    <w:basedOn w:val="a0"/>
    <w:link w:val="ac"/>
    <w:uiPriority w:val="99"/>
    <w:semiHidden/>
    <w:rsid w:val="005D39A4"/>
    <w:rPr>
      <w:rFonts w:ascii="Tahoma" w:hAnsi="Tahoma" w:cs="Tahoma"/>
      <w:sz w:val="16"/>
      <w:szCs w:val="16"/>
      <w:lang w:val="en-US"/>
    </w:rPr>
  </w:style>
  <w:style w:type="paragraph" w:customStyle="1" w:styleId="ConsPlusNormal">
    <w:name w:val="ConsPlusNormal"/>
    <w:rsid w:val="005D39A4"/>
    <w:pPr>
      <w:widowControl w:val="0"/>
      <w:autoSpaceDE w:val="0"/>
      <w:autoSpaceDN w:val="0"/>
      <w:spacing w:after="0" w:line="240" w:lineRule="auto"/>
    </w:pPr>
    <w:rPr>
      <w:rFonts w:ascii="Arial" w:eastAsia="Times New Roman" w:hAnsi="Arial" w:cs="Arial"/>
      <w:sz w:val="20"/>
      <w:lang w:eastAsia="ru-RU"/>
    </w:rPr>
  </w:style>
  <w:style w:type="table" w:customStyle="1" w:styleId="TableNormal1">
    <w:name w:val="Table Normal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20">
    <w:name w:val="toc 2"/>
    <w:basedOn w:val="a"/>
    <w:next w:val="a"/>
    <w:autoRedefine/>
    <w:uiPriority w:val="39"/>
    <w:semiHidden/>
    <w:unhideWhenUsed/>
    <w:rsid w:val="005D39A4"/>
    <w:pPr>
      <w:spacing w:after="100" w:line="276" w:lineRule="auto"/>
      <w:ind w:left="220"/>
    </w:pPr>
    <w:rPr>
      <w:rFonts w:ascii="Times New Roman" w:hAnsi="Times New Roman" w:cs="Times New Roman"/>
      <w:lang w:val="en-US"/>
    </w:rPr>
  </w:style>
  <w:style w:type="table" w:customStyle="1" w:styleId="TableNormal13">
    <w:name w:val="Table Normal1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styleId="ae">
    <w:name w:val="Hyperlink"/>
    <w:basedOn w:val="a0"/>
    <w:uiPriority w:val="99"/>
    <w:semiHidden/>
    <w:unhideWhenUsed/>
    <w:rsid w:val="005D39A4"/>
    <w:rPr>
      <w:color w:val="0563C1" w:themeColor="hyperlink"/>
      <w:u w:val="single"/>
    </w:rPr>
  </w:style>
  <w:style w:type="table" w:customStyle="1" w:styleId="TableNormal131">
    <w:name w:val="Table Normal13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60ECE"/>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202"/>
  </w:style>
  <w:style w:type="paragraph" w:styleId="1">
    <w:name w:val="heading 1"/>
    <w:basedOn w:val="a"/>
    <w:link w:val="10"/>
    <w:uiPriority w:val="1"/>
    <w:qFormat/>
    <w:rsid w:val="005D39A4"/>
    <w:pPr>
      <w:widowControl w:val="0"/>
      <w:autoSpaceDE w:val="0"/>
      <w:autoSpaceDN w:val="0"/>
      <w:spacing w:after="0" w:line="240" w:lineRule="auto"/>
      <w:ind w:left="201"/>
      <w:outlineLvl w:val="0"/>
    </w:pPr>
    <w:rPr>
      <w:rFonts w:ascii="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5D39A4"/>
    <w:rPr>
      <w:rFonts w:ascii="Times New Roman" w:hAnsi="Times New Roman" w:cs="Times New Roman"/>
      <w:b/>
      <w:bCs/>
      <w:sz w:val="28"/>
      <w:szCs w:val="28"/>
      <w:lang w:val="en-US"/>
    </w:rPr>
  </w:style>
  <w:style w:type="numbering" w:customStyle="1" w:styleId="11">
    <w:name w:val="Нет списка1"/>
    <w:next w:val="a2"/>
    <w:uiPriority w:val="99"/>
    <w:semiHidden/>
    <w:unhideWhenUsed/>
    <w:rsid w:val="005D39A4"/>
  </w:style>
  <w:style w:type="numbering" w:customStyle="1" w:styleId="110">
    <w:name w:val="Нет списка11"/>
    <w:next w:val="a2"/>
    <w:uiPriority w:val="99"/>
    <w:semiHidden/>
    <w:unhideWhenUsed/>
    <w:rsid w:val="005D39A4"/>
  </w:style>
  <w:style w:type="table" w:customStyle="1" w:styleId="TableNormal">
    <w:name w:val="Table Normal"/>
    <w:uiPriority w:val="2"/>
    <w:semiHidden/>
    <w:unhideWhenUsed/>
    <w:qFormat/>
    <w:rsid w:val="005D39A4"/>
    <w:pPr>
      <w:widowControl w:val="0"/>
      <w:autoSpaceDE w:val="0"/>
      <w:autoSpaceDN w:val="0"/>
      <w:spacing w:after="0" w:line="240" w:lineRule="auto"/>
    </w:pPr>
    <w:rPr>
      <w:rFonts w:ascii="Times New Roman" w:hAnsi="Times New Roman" w:cs="Times New Roman"/>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5D39A4"/>
    <w:pPr>
      <w:widowControl w:val="0"/>
      <w:autoSpaceDE w:val="0"/>
      <w:autoSpaceDN w:val="0"/>
      <w:spacing w:after="0" w:line="240" w:lineRule="auto"/>
    </w:pPr>
    <w:rPr>
      <w:rFonts w:ascii="Times New Roman" w:hAnsi="Times New Roman" w:cs="Times New Roman"/>
      <w:sz w:val="28"/>
      <w:szCs w:val="28"/>
      <w:lang w:val="en-US"/>
    </w:rPr>
  </w:style>
  <w:style w:type="character" w:customStyle="1" w:styleId="a4">
    <w:name w:val="Основной текст Знак"/>
    <w:basedOn w:val="a0"/>
    <w:link w:val="a3"/>
    <w:uiPriority w:val="1"/>
    <w:rsid w:val="005D39A4"/>
    <w:rPr>
      <w:rFonts w:ascii="Times New Roman" w:hAnsi="Times New Roman" w:cs="Times New Roman"/>
      <w:sz w:val="28"/>
      <w:szCs w:val="28"/>
      <w:lang w:val="en-US"/>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1"/>
    <w:qFormat/>
    <w:rsid w:val="005D39A4"/>
    <w:pPr>
      <w:widowControl w:val="0"/>
      <w:autoSpaceDE w:val="0"/>
      <w:autoSpaceDN w:val="0"/>
      <w:spacing w:after="0" w:line="240" w:lineRule="auto"/>
      <w:ind w:left="279" w:hanging="164"/>
    </w:pPr>
    <w:rPr>
      <w:rFonts w:ascii="Times New Roman" w:hAnsi="Times New Roman" w:cs="Times New Roman"/>
      <w:lang w:val="en-US"/>
    </w:rPr>
  </w:style>
  <w:style w:type="paragraph" w:customStyle="1" w:styleId="TableParagraph">
    <w:name w:val="Table Paragraph"/>
    <w:basedOn w:val="a"/>
    <w:uiPriority w:val="1"/>
    <w:qFormat/>
    <w:rsid w:val="005D39A4"/>
    <w:pPr>
      <w:widowControl w:val="0"/>
      <w:autoSpaceDE w:val="0"/>
      <w:autoSpaceDN w:val="0"/>
      <w:spacing w:after="0" w:line="240" w:lineRule="auto"/>
    </w:pPr>
    <w:rPr>
      <w:rFonts w:ascii="Times New Roman" w:hAnsi="Times New Roman" w:cs="Times New Roman"/>
      <w:lang w:val="en-US"/>
    </w:rPr>
  </w:style>
  <w:style w:type="character" w:customStyle="1" w:styleId="12">
    <w:name w:val="Гиперссылка1"/>
    <w:basedOn w:val="a0"/>
    <w:uiPriority w:val="99"/>
    <w:unhideWhenUsed/>
    <w:rsid w:val="005D39A4"/>
    <w:rPr>
      <w:color w:val="0000FF"/>
      <w:u w:val="single"/>
    </w:rPr>
  </w:style>
  <w:style w:type="paragraph" w:styleId="a7">
    <w:name w:val="header"/>
    <w:basedOn w:val="a"/>
    <w:link w:val="a8"/>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8">
    <w:name w:val="Верхний колонтитул Знак"/>
    <w:basedOn w:val="a0"/>
    <w:link w:val="a7"/>
    <w:uiPriority w:val="99"/>
    <w:rsid w:val="005D39A4"/>
    <w:rPr>
      <w:rFonts w:ascii="Times New Roman" w:hAnsi="Times New Roman" w:cs="Times New Roman"/>
      <w:lang w:val="en-US"/>
    </w:rPr>
  </w:style>
  <w:style w:type="paragraph" w:styleId="a9">
    <w:name w:val="footer"/>
    <w:basedOn w:val="a"/>
    <w:link w:val="aa"/>
    <w:uiPriority w:val="99"/>
    <w:unhideWhenUsed/>
    <w:rsid w:val="005D39A4"/>
    <w:pPr>
      <w:widowControl w:val="0"/>
      <w:tabs>
        <w:tab w:val="center" w:pos="4677"/>
        <w:tab w:val="right" w:pos="9355"/>
      </w:tabs>
      <w:autoSpaceDE w:val="0"/>
      <w:autoSpaceDN w:val="0"/>
      <w:spacing w:after="0" w:line="240" w:lineRule="auto"/>
    </w:pPr>
    <w:rPr>
      <w:rFonts w:ascii="Times New Roman" w:hAnsi="Times New Roman" w:cs="Times New Roman"/>
      <w:lang w:val="en-US"/>
    </w:rPr>
  </w:style>
  <w:style w:type="character" w:customStyle="1" w:styleId="aa">
    <w:name w:val="Нижний колонтитул Знак"/>
    <w:basedOn w:val="a0"/>
    <w:link w:val="a9"/>
    <w:uiPriority w:val="99"/>
    <w:rsid w:val="005D39A4"/>
    <w:rPr>
      <w:rFonts w:ascii="Times New Roman" w:hAnsi="Times New Roman" w:cs="Times New Roman"/>
      <w:lang w:val="en-US"/>
    </w:rPr>
  </w:style>
  <w:style w:type="table" w:styleId="ab">
    <w:name w:val="Table Grid"/>
    <w:basedOn w:val="a1"/>
    <w:uiPriority w:val="59"/>
    <w:rsid w:val="005D39A4"/>
    <w:pPr>
      <w:widowControl w:val="0"/>
      <w:autoSpaceDE w:val="0"/>
      <w:autoSpaceDN w:val="0"/>
      <w:spacing w:after="0" w:line="240" w:lineRule="auto"/>
    </w:pPr>
    <w:rPr>
      <w:rFonts w:ascii="Times New Roman" w:hAnsi="Times New Roma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3">
    <w:name w:val="c3"/>
    <w:basedOn w:val="a0"/>
    <w:uiPriority w:val="99"/>
    <w:rsid w:val="005D39A4"/>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1"/>
    <w:qFormat/>
    <w:locked/>
    <w:rsid w:val="005D39A4"/>
    <w:rPr>
      <w:rFonts w:ascii="Times New Roman" w:hAnsi="Times New Roman" w:cs="Times New Roman"/>
      <w:lang w:val="en-US"/>
    </w:rPr>
  </w:style>
  <w:style w:type="character" w:customStyle="1" w:styleId="2">
    <w:name w:val="Гиперссылка2"/>
    <w:basedOn w:val="a0"/>
    <w:uiPriority w:val="99"/>
    <w:unhideWhenUsed/>
    <w:rsid w:val="005D39A4"/>
    <w:rPr>
      <w:color w:val="0000FF"/>
      <w:u w:val="single"/>
    </w:rPr>
  </w:style>
  <w:style w:type="paragraph" w:customStyle="1" w:styleId="13">
    <w:name w:val="Заголовок оглавления1"/>
    <w:basedOn w:val="1"/>
    <w:next w:val="a"/>
    <w:uiPriority w:val="39"/>
    <w:unhideWhenUsed/>
    <w:qFormat/>
    <w:rsid w:val="005D39A4"/>
    <w:pPr>
      <w:keepNext/>
      <w:keepLines/>
      <w:widowControl/>
      <w:autoSpaceDE/>
      <w:autoSpaceDN/>
      <w:spacing w:before="480" w:line="276" w:lineRule="auto"/>
      <w:ind w:left="0"/>
      <w:outlineLvl w:val="9"/>
    </w:pPr>
    <w:rPr>
      <w:rFonts w:ascii="Cambria" w:eastAsia="Times New Roman" w:hAnsi="Cambria"/>
      <w:color w:val="365F91"/>
      <w:lang w:val="ru-RU" w:eastAsia="ru-RU"/>
    </w:rPr>
  </w:style>
  <w:style w:type="paragraph" w:styleId="14">
    <w:name w:val="toc 1"/>
    <w:basedOn w:val="a"/>
    <w:next w:val="a"/>
    <w:autoRedefine/>
    <w:uiPriority w:val="39"/>
    <w:unhideWhenUsed/>
    <w:qFormat/>
    <w:rsid w:val="005D39A4"/>
    <w:pPr>
      <w:spacing w:after="100" w:line="276" w:lineRule="auto"/>
    </w:pPr>
    <w:rPr>
      <w:rFonts w:ascii="Times New Roman" w:hAnsi="Times New Roman" w:cs="Times New Roman"/>
      <w:lang w:val="en-US"/>
    </w:rPr>
  </w:style>
  <w:style w:type="paragraph" w:styleId="ac">
    <w:name w:val="Balloon Text"/>
    <w:basedOn w:val="a"/>
    <w:link w:val="ad"/>
    <w:uiPriority w:val="99"/>
    <w:semiHidden/>
    <w:unhideWhenUsed/>
    <w:rsid w:val="005D39A4"/>
    <w:pPr>
      <w:spacing w:after="0" w:line="240" w:lineRule="auto"/>
    </w:pPr>
    <w:rPr>
      <w:rFonts w:ascii="Tahoma" w:hAnsi="Tahoma" w:cs="Tahoma"/>
      <w:sz w:val="16"/>
      <w:szCs w:val="16"/>
      <w:lang w:val="en-US"/>
    </w:rPr>
  </w:style>
  <w:style w:type="character" w:customStyle="1" w:styleId="ad">
    <w:name w:val="Текст выноски Знак"/>
    <w:basedOn w:val="a0"/>
    <w:link w:val="ac"/>
    <w:uiPriority w:val="99"/>
    <w:semiHidden/>
    <w:rsid w:val="005D39A4"/>
    <w:rPr>
      <w:rFonts w:ascii="Tahoma" w:hAnsi="Tahoma" w:cs="Tahoma"/>
      <w:sz w:val="16"/>
      <w:szCs w:val="16"/>
      <w:lang w:val="en-US"/>
    </w:rPr>
  </w:style>
  <w:style w:type="paragraph" w:customStyle="1" w:styleId="ConsPlusNormal">
    <w:name w:val="ConsPlusNormal"/>
    <w:rsid w:val="005D39A4"/>
    <w:pPr>
      <w:widowControl w:val="0"/>
      <w:autoSpaceDE w:val="0"/>
      <w:autoSpaceDN w:val="0"/>
      <w:spacing w:after="0" w:line="240" w:lineRule="auto"/>
    </w:pPr>
    <w:rPr>
      <w:rFonts w:ascii="Arial" w:eastAsia="Times New Roman" w:hAnsi="Arial" w:cs="Arial"/>
      <w:sz w:val="20"/>
      <w:lang w:eastAsia="ru-RU"/>
    </w:rPr>
  </w:style>
  <w:style w:type="table" w:customStyle="1" w:styleId="TableNormal1">
    <w:name w:val="Table Normal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20">
    <w:name w:val="toc 2"/>
    <w:basedOn w:val="a"/>
    <w:next w:val="a"/>
    <w:autoRedefine/>
    <w:uiPriority w:val="39"/>
    <w:semiHidden/>
    <w:unhideWhenUsed/>
    <w:rsid w:val="005D39A4"/>
    <w:pPr>
      <w:spacing w:after="100" w:line="276" w:lineRule="auto"/>
      <w:ind w:left="220"/>
    </w:pPr>
    <w:rPr>
      <w:rFonts w:ascii="Times New Roman" w:hAnsi="Times New Roman" w:cs="Times New Roman"/>
      <w:lang w:val="en-US"/>
    </w:rPr>
  </w:style>
  <w:style w:type="table" w:customStyle="1" w:styleId="TableNormal13">
    <w:name w:val="Table Normal13"/>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5D39A4"/>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character" w:styleId="ae">
    <w:name w:val="Hyperlink"/>
    <w:basedOn w:val="a0"/>
    <w:uiPriority w:val="99"/>
    <w:semiHidden/>
    <w:unhideWhenUsed/>
    <w:rsid w:val="005D39A4"/>
    <w:rPr>
      <w:color w:val="0563C1" w:themeColor="hyperlink"/>
      <w:u w:val="single"/>
    </w:rPr>
  </w:style>
  <w:style w:type="table" w:customStyle="1" w:styleId="TableNormal131">
    <w:name w:val="Table Normal13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57051"/>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960ECE"/>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cs.cntd.ru/document/566085656" TargetMode="External"/><Relationship Id="rId18" Type="http://schemas.openxmlformats.org/officeDocument/2006/relationships/hyperlink" Target="https://docs.cntd.ru/document/573500115" TargetMode="External"/><Relationship Id="rId26" Type="http://schemas.openxmlformats.org/officeDocument/2006/relationships/hyperlink" Target="http://school-collection.edu.ru/" TargetMode="External"/><Relationship Id="rId3" Type="http://schemas.microsoft.com/office/2007/relationships/stylesWithEffects" Target="stylesWithEffects.xml"/><Relationship Id="rId21" Type="http://schemas.openxmlformats.org/officeDocument/2006/relationships/hyperlink" Target="https://docs.cntd.ru/document/573500115"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ocs.cntd.ru/document/566085656" TargetMode="External"/><Relationship Id="rId17" Type="http://schemas.openxmlformats.org/officeDocument/2006/relationships/hyperlink" Target="https://docs.cntd.ru/document/573500115" TargetMode="External"/><Relationship Id="rId25" Type="http://schemas.openxmlformats.org/officeDocument/2006/relationships/hyperlink" Target="http://window.edu.ru/" TargetMode="External"/><Relationship Id="rId33"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docs.cntd.ru/document/566085656" TargetMode="External"/><Relationship Id="rId20" Type="http://schemas.openxmlformats.org/officeDocument/2006/relationships/hyperlink" Target="https://docs.cntd.ru/document/573500115" TargetMode="External"/><Relationship Id="rId29" Type="http://schemas.openxmlformats.org/officeDocument/2006/relationships/hyperlink" Target="http://www.elibrary.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hyperlink" Target="http://www.edu.ru/"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docs.cntd.ru/document/566085656" TargetMode="External"/><Relationship Id="rId23" Type="http://schemas.openxmlformats.org/officeDocument/2006/relationships/hyperlink" Target="https://minobrnauki.gov.ru" TargetMode="External"/><Relationship Id="rId28" Type="http://schemas.openxmlformats.org/officeDocument/2006/relationships/hyperlink" Target="http://www.ucheba.com/" TargetMode="External"/><Relationship Id="rId10" Type="http://schemas.openxmlformats.org/officeDocument/2006/relationships/footer" Target="footer3.xml"/><Relationship Id="rId19" Type="http://schemas.openxmlformats.org/officeDocument/2006/relationships/hyperlink" Target="https://docs.cntd.ru/document/573500115" TargetMode="External"/><Relationship Id="rId31" Type="http://schemas.openxmlformats.org/officeDocument/2006/relationships/hyperlink" Target="http://bibliocomplectator"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docs.cntd.ru/document/566085656" TargetMode="External"/><Relationship Id="rId22" Type="http://schemas.openxmlformats.org/officeDocument/2006/relationships/hyperlink" Target="about:blank" TargetMode="External"/><Relationship Id="rId27" Type="http://schemas.openxmlformats.org/officeDocument/2006/relationships/hyperlink" Target="http://fcior.edu.ru/" TargetMode="External"/><Relationship Id="rId30" Type="http://schemas.openxmlformats.org/officeDocument/2006/relationships/hyperlink" Target="about:blank" TargetMode="External"/><Relationship Id="rId35" Type="http://schemas.openxmlformats.org/officeDocument/2006/relationships/theme" Target="theme/theme1.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10996</Words>
  <Characters>62683</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2023-09-13T14:14:00Z</dcterms:created>
  <dcterms:modified xsi:type="dcterms:W3CDTF">2023-09-13T14:14:00Z</dcterms:modified>
</cp:coreProperties>
</file>